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63F" w:rsidRDefault="00A1163F" w:rsidP="0049079F">
      <w:pPr>
        <w:tabs>
          <w:tab w:val="left" w:pos="720"/>
        </w:tabs>
        <w:jc w:val="center"/>
        <w:rPr>
          <w:rFonts w:ascii="Arial Narrow" w:hAnsi="Arial Narrow"/>
          <w:b/>
        </w:rPr>
      </w:pPr>
      <w:r>
        <w:rPr>
          <w:rFonts w:ascii="Arial Narrow" w:hAnsi="Arial Narrow"/>
          <w:b/>
        </w:rPr>
        <w:t>Marketing Strategies for Sustainability</w:t>
      </w:r>
    </w:p>
    <w:p w:rsidR="00A1163F" w:rsidRPr="0049079F" w:rsidRDefault="00A1163F" w:rsidP="0049079F">
      <w:pPr>
        <w:tabs>
          <w:tab w:val="left" w:pos="720"/>
        </w:tabs>
        <w:jc w:val="center"/>
        <w:rPr>
          <w:rFonts w:ascii="Arial Narrow" w:hAnsi="Arial Narrow"/>
        </w:rPr>
      </w:pPr>
      <w:r w:rsidRPr="0049079F">
        <w:rPr>
          <w:rFonts w:ascii="Arial Narrow" w:hAnsi="Arial Narrow"/>
        </w:rPr>
        <w:t> </w:t>
      </w:r>
    </w:p>
    <w:p w:rsidR="00A1163F" w:rsidRPr="0049079F" w:rsidRDefault="00A1163F" w:rsidP="0049079F">
      <w:pPr>
        <w:tabs>
          <w:tab w:val="left" w:pos="720"/>
        </w:tabs>
        <w:rPr>
          <w:rFonts w:ascii="Arial Narrow" w:hAnsi="Arial Narrow"/>
        </w:rPr>
      </w:pPr>
      <w:r>
        <w:rPr>
          <w:rFonts w:ascii="Arial Narrow" w:hAnsi="Arial Narrow"/>
        </w:rPr>
        <w:t>MKTG 488</w:t>
      </w:r>
      <w:r w:rsidRPr="0049079F">
        <w:rPr>
          <w:rFonts w:ascii="Arial Narrow" w:hAnsi="Arial Narrow"/>
        </w:rPr>
        <w:tab/>
      </w:r>
      <w:r w:rsidRPr="0049079F">
        <w:rPr>
          <w:rFonts w:ascii="Arial Narrow" w:hAnsi="Arial Narrow"/>
        </w:rPr>
        <w:tab/>
      </w:r>
      <w:r w:rsidRPr="0049079F">
        <w:rPr>
          <w:rFonts w:ascii="Arial Narrow" w:hAnsi="Arial Narrow"/>
        </w:rPr>
        <w:tab/>
      </w:r>
      <w:r w:rsidRPr="0049079F">
        <w:rPr>
          <w:rFonts w:ascii="Arial Narrow" w:hAnsi="Arial Narrow"/>
        </w:rPr>
        <w:tab/>
      </w:r>
      <w:r w:rsidRPr="0049079F">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49079F">
        <w:rPr>
          <w:rFonts w:ascii="Arial Narrow" w:hAnsi="Arial Narrow"/>
        </w:rPr>
        <w:t xml:space="preserve">Professor </w:t>
      </w:r>
      <w:smartTag w:uri="urn:schemas-microsoft-com:office:smarttags" w:element="PersonName">
        <w:r w:rsidRPr="0049079F">
          <w:rPr>
            <w:rFonts w:ascii="Arial Narrow" w:hAnsi="Arial Narrow"/>
          </w:rPr>
          <w:t>Wendy Wilhelm</w:t>
        </w:r>
      </w:smartTag>
    </w:p>
    <w:p w:rsidR="00A1163F" w:rsidRDefault="00A1163F" w:rsidP="0049079F">
      <w:pPr>
        <w:tabs>
          <w:tab w:val="left" w:pos="720"/>
        </w:tabs>
        <w:rPr>
          <w:rFonts w:ascii="Arial Narrow" w:hAnsi="Arial Narrow"/>
        </w:rPr>
      </w:pPr>
      <w:r>
        <w:rPr>
          <w:rFonts w:ascii="Arial Narrow" w:hAnsi="Arial Narrow"/>
        </w:rPr>
        <w:t>Winter  2009</w:t>
      </w:r>
      <w:r w:rsidRPr="0049079F">
        <w:rPr>
          <w:rFonts w:ascii="Arial Narrow" w:hAnsi="Arial Narrow"/>
        </w:rPr>
        <w:tab/>
      </w:r>
      <w:r w:rsidRPr="0049079F">
        <w:rPr>
          <w:rFonts w:ascii="Arial Narrow" w:hAnsi="Arial Narrow"/>
        </w:rPr>
        <w:tab/>
      </w:r>
      <w:r w:rsidRPr="0049079F">
        <w:rPr>
          <w:rFonts w:ascii="Arial Narrow" w:hAnsi="Arial Narrow"/>
        </w:rPr>
        <w:tab/>
      </w:r>
      <w:r w:rsidRPr="0049079F">
        <w:rPr>
          <w:rFonts w:ascii="Arial Narrow" w:hAnsi="Arial Narrow"/>
        </w:rPr>
        <w:tab/>
      </w:r>
      <w:r w:rsidRPr="0049079F">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49079F">
        <w:rPr>
          <w:rFonts w:ascii="Arial Narrow" w:hAnsi="Arial Narrow"/>
        </w:rPr>
        <w:t>PH 327; 650-4816</w:t>
      </w:r>
    </w:p>
    <w:p w:rsidR="00A1163F" w:rsidRDefault="00A1163F" w:rsidP="0049079F">
      <w:pPr>
        <w:tabs>
          <w:tab w:val="left" w:pos="720"/>
        </w:tabs>
        <w:rPr>
          <w:rFonts w:ascii="Arial Narrow" w:hAnsi="Arial Narrow"/>
        </w:rPr>
      </w:pPr>
      <w:r>
        <w:rPr>
          <w:rFonts w:ascii="Arial Narrow" w:hAnsi="Arial Narrow"/>
        </w:rPr>
        <w:t>TR 2-4 PM in AW302</w:t>
      </w:r>
      <w:r w:rsidRPr="00364C7F">
        <w:rPr>
          <w:rFonts w:ascii="Arial Narrow" w:hAnsi="Arial Narrow"/>
          <w:color w:val="FF0000"/>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hyperlink r:id="rId7" w:history="1">
        <w:r w:rsidRPr="006F587B">
          <w:rPr>
            <w:rStyle w:val="Hyperlink"/>
            <w:rFonts w:ascii="Arial Narrow" w:hAnsi="Arial Narrow"/>
          </w:rPr>
          <w:t>Wendy.Wilhelm@wwu.edu</w:t>
        </w:r>
      </w:hyperlink>
      <w:r>
        <w:rPr>
          <w:rFonts w:ascii="Arial Narrow" w:hAnsi="Arial Narrow"/>
        </w:rPr>
        <w:t xml:space="preserve"> </w:t>
      </w:r>
    </w:p>
    <w:p w:rsidR="00A1163F" w:rsidRDefault="00A1163F" w:rsidP="0049079F">
      <w:pPr>
        <w:tabs>
          <w:tab w:val="left" w:pos="720"/>
        </w:tabs>
        <w:rPr>
          <w:rFonts w:ascii="Arial Narrow" w:hAnsi="Arial Narrow"/>
        </w:rPr>
      </w:pPr>
      <w:r>
        <w:rPr>
          <w:rFonts w:ascii="Arial Narrow" w:hAnsi="Arial Narrow"/>
        </w:rPr>
        <w:t xml:space="preserve">Website: </w:t>
      </w:r>
      <w:hyperlink r:id="rId8" w:history="1">
        <w:r w:rsidRPr="00DB6877">
          <w:rPr>
            <w:rStyle w:val="Hyperlink"/>
          </w:rPr>
          <w:t>http://www.wwu.edu/~bryce</w:t>
        </w:r>
      </w:hyperlink>
      <w:r w:rsidRPr="0049079F">
        <w:rPr>
          <w:rFonts w:ascii="Arial Narrow" w:hAnsi="Arial Narrow"/>
        </w:rPr>
        <w:tab/>
      </w:r>
      <w:r w:rsidRPr="0049079F">
        <w:rPr>
          <w:rFonts w:ascii="Arial Narrow" w:hAnsi="Arial Narrow"/>
        </w:rPr>
        <w:tab/>
      </w:r>
      <w:r w:rsidRPr="0049079F">
        <w:rPr>
          <w:rFonts w:ascii="Arial Narrow" w:hAnsi="Arial Narrow"/>
        </w:rPr>
        <w:tab/>
      </w:r>
      <w:r w:rsidRPr="0049079F">
        <w:rPr>
          <w:rFonts w:ascii="Arial Narrow" w:hAnsi="Arial Narrow"/>
        </w:rPr>
        <w:tab/>
      </w:r>
      <w:r>
        <w:rPr>
          <w:rFonts w:ascii="Arial Narrow" w:hAnsi="Arial Narrow"/>
        </w:rPr>
        <w:tab/>
      </w:r>
      <w:r>
        <w:rPr>
          <w:rFonts w:ascii="Arial Narrow" w:hAnsi="Arial Narrow"/>
        </w:rPr>
        <w:tab/>
        <w:t xml:space="preserve">Office </w:t>
      </w:r>
      <w:r w:rsidRPr="0049079F">
        <w:rPr>
          <w:rFonts w:ascii="Arial Narrow" w:hAnsi="Arial Narrow"/>
        </w:rPr>
        <w:t xml:space="preserve">Hours: TR 12-2 PM or </w:t>
      </w:r>
      <w:r>
        <w:rPr>
          <w:rFonts w:ascii="Arial Narrow" w:hAnsi="Arial Narrow"/>
        </w:rPr>
        <w:t>by apt.</w:t>
      </w:r>
    </w:p>
    <w:p w:rsidR="00A1163F" w:rsidRPr="0049079F" w:rsidRDefault="00A1163F" w:rsidP="0049079F">
      <w:pPr>
        <w:tabs>
          <w:tab w:val="left" w:pos="720"/>
        </w:tabs>
        <w:rPr>
          <w:rFonts w:ascii="Arial Narrow" w:hAnsi="Arial Narrow"/>
        </w:rPr>
      </w:pPr>
    </w:p>
    <w:p w:rsidR="00A1163F" w:rsidRDefault="00A1163F" w:rsidP="003C5B72">
      <w:pPr>
        <w:rPr>
          <w:rStyle w:val="Strong"/>
          <w:rFonts w:ascii="Arial Narrow" w:hAnsi="Arial Narrow"/>
          <w:color w:val="000000"/>
          <w:u w:val="single"/>
        </w:rPr>
      </w:pPr>
      <w:r w:rsidRPr="00901128">
        <w:rPr>
          <w:rStyle w:val="Strong"/>
          <w:rFonts w:ascii="Arial Narrow" w:hAnsi="Arial Narrow"/>
          <w:color w:val="000000"/>
          <w:u w:val="single"/>
        </w:rPr>
        <w:t xml:space="preserve">Course Objectives: </w:t>
      </w:r>
    </w:p>
    <w:p w:rsidR="00A1163F" w:rsidRPr="00901128" w:rsidRDefault="00A1163F" w:rsidP="003C5B72">
      <w:pPr>
        <w:rPr>
          <w:rFonts w:ascii="Arial Narrow" w:hAnsi="Arial Narrow"/>
          <w:color w:val="000000"/>
          <w:u w:val="single"/>
        </w:rPr>
      </w:pPr>
    </w:p>
    <w:p w:rsidR="00A1163F" w:rsidRPr="00AC690E" w:rsidRDefault="00A1163F" w:rsidP="003C5B72">
      <w:pPr>
        <w:rPr>
          <w:rFonts w:ascii="Arial Narrow" w:hAnsi="Arial Narrow"/>
          <w:color w:val="000000"/>
        </w:rPr>
      </w:pPr>
      <w:r>
        <w:rPr>
          <w:rFonts w:ascii="Arial Narrow" w:hAnsi="Arial Narrow"/>
          <w:color w:val="000000"/>
        </w:rPr>
        <w:t>This course will provide students with skills for developing and marketing a sustainable product.   It will cover key concepts and tools related to marking mix decisions such as design-for-environment, pricing based on full cost accounting, greening of the supply chain, and life cycle impact assessment.  We will discuss marketing strategy development within the context of  a “triple bottom line” approach that places equal emphasis on the objectives of economic stewardship (valuing financial continuity over profit), environmental/ecological stewardship (maintenance and renewal of natural capital), and social stewardship (equitable distribution of resources, human and community well-being).</w:t>
      </w:r>
      <w:r w:rsidRPr="00AC690E">
        <w:rPr>
          <w:rFonts w:ascii="Arial Narrow" w:hAnsi="Arial Narrow"/>
          <w:color w:val="000000"/>
        </w:rPr>
        <w:br/>
      </w:r>
    </w:p>
    <w:p w:rsidR="00A1163F" w:rsidRDefault="00A1163F" w:rsidP="003C5B72">
      <w:pPr>
        <w:rPr>
          <w:rFonts w:ascii="Arial Narrow" w:hAnsi="Arial Narrow"/>
          <w:b/>
          <w:u w:val="single"/>
        </w:rPr>
      </w:pPr>
      <w:r w:rsidRPr="00901128">
        <w:rPr>
          <w:rFonts w:ascii="Arial Narrow" w:hAnsi="Arial Narrow"/>
          <w:b/>
          <w:u w:val="single"/>
        </w:rPr>
        <w:t>Required</w:t>
      </w:r>
      <w:r>
        <w:rPr>
          <w:rFonts w:ascii="Arial Narrow" w:hAnsi="Arial Narrow"/>
          <w:b/>
          <w:u w:val="single"/>
        </w:rPr>
        <w:t xml:space="preserve"> </w:t>
      </w:r>
      <w:r w:rsidRPr="00901128">
        <w:rPr>
          <w:rFonts w:ascii="Arial Narrow" w:hAnsi="Arial Narrow"/>
          <w:b/>
          <w:u w:val="single"/>
        </w:rPr>
        <w:t xml:space="preserve">Reading Materials: </w:t>
      </w:r>
    </w:p>
    <w:p w:rsidR="00A1163F" w:rsidRPr="00901128" w:rsidRDefault="00A1163F" w:rsidP="003C5B72">
      <w:pPr>
        <w:rPr>
          <w:rFonts w:ascii="Arial Narrow" w:hAnsi="Arial Narrow"/>
          <w:b/>
          <w:u w:val="single"/>
        </w:rPr>
      </w:pPr>
    </w:p>
    <w:p w:rsidR="00A1163F" w:rsidRPr="003275F9" w:rsidRDefault="00A1163F" w:rsidP="00D930A1">
      <w:pPr>
        <w:pStyle w:val="ListParagraph"/>
        <w:numPr>
          <w:ilvl w:val="0"/>
          <w:numId w:val="7"/>
        </w:numPr>
        <w:rPr>
          <w:rFonts w:ascii="Arial Narrow" w:hAnsi="Arial Narrow"/>
          <w:iCs/>
        </w:rPr>
      </w:pPr>
      <w:r>
        <w:rPr>
          <w:rFonts w:ascii="Arial Narrow" w:hAnsi="Arial Narrow"/>
          <w:i/>
          <w:iCs/>
          <w:u w:val="single"/>
        </w:rPr>
        <w:t>Strategies for the Green Economy</w:t>
      </w:r>
      <w:r>
        <w:rPr>
          <w:rFonts w:ascii="Arial Narrow" w:hAnsi="Arial Narrow"/>
          <w:i/>
          <w:iCs/>
        </w:rPr>
        <w:t xml:space="preserve"> (2009) </w:t>
      </w:r>
      <w:r>
        <w:rPr>
          <w:rFonts w:ascii="Arial Narrow" w:hAnsi="Arial Narrow"/>
          <w:iCs/>
        </w:rPr>
        <w:t xml:space="preserve">by Joel Makower. McGraw Hill Publishing. </w:t>
      </w:r>
    </w:p>
    <w:p w:rsidR="00A1163F" w:rsidRPr="00BF6AB1" w:rsidRDefault="00A1163F" w:rsidP="00D930A1">
      <w:pPr>
        <w:pStyle w:val="ListParagraph"/>
        <w:numPr>
          <w:ilvl w:val="0"/>
          <w:numId w:val="7"/>
        </w:numPr>
        <w:rPr>
          <w:rFonts w:ascii="Arial Narrow" w:hAnsi="Arial Narrow"/>
          <w:iCs/>
        </w:rPr>
      </w:pPr>
      <w:r w:rsidRPr="00BF6AB1">
        <w:rPr>
          <w:rFonts w:ascii="Arial Narrow" w:hAnsi="Arial Narrow"/>
          <w:i/>
          <w:iCs/>
          <w:u w:val="single"/>
        </w:rPr>
        <w:t xml:space="preserve">Okala Design Guide </w:t>
      </w:r>
      <w:r w:rsidRPr="00BF6AB1">
        <w:rPr>
          <w:rFonts w:ascii="Arial Narrow" w:hAnsi="Arial Narrow"/>
          <w:i/>
          <w:iCs/>
        </w:rPr>
        <w:t>(2007)</w:t>
      </w:r>
      <w:r w:rsidRPr="00BF6AB1">
        <w:rPr>
          <w:rFonts w:ascii="Arial Narrow" w:hAnsi="Arial Narrow"/>
          <w:iCs/>
        </w:rPr>
        <w:t xml:space="preserve"> developed by Phillip White, Steve Belletire and </w:t>
      </w:r>
      <w:smartTag w:uri="urn:schemas-microsoft-com:office:smarttags" w:element="address">
        <w:smartTag w:uri="urn:schemas-microsoft-com:office:smarttags" w:element="Street">
          <w:r w:rsidRPr="00BF6AB1">
            <w:rPr>
              <w:rFonts w:ascii="Arial Narrow" w:hAnsi="Arial Narrow"/>
              <w:iCs/>
            </w:rPr>
            <w:t>Louise St.</w:t>
          </w:r>
        </w:smartTag>
      </w:smartTag>
      <w:r w:rsidRPr="00BF6AB1">
        <w:rPr>
          <w:rFonts w:ascii="Arial Narrow" w:hAnsi="Arial Narrow"/>
          <w:iCs/>
        </w:rPr>
        <w:t xml:space="preserve"> Pierre </w:t>
      </w:r>
    </w:p>
    <w:p w:rsidR="00A1163F" w:rsidRDefault="00A1163F" w:rsidP="00D930A1">
      <w:pPr>
        <w:pStyle w:val="ListParagraph"/>
        <w:numPr>
          <w:ilvl w:val="0"/>
          <w:numId w:val="7"/>
        </w:numPr>
        <w:rPr>
          <w:rFonts w:ascii="Arial Narrow" w:hAnsi="Arial Narrow"/>
          <w:iCs/>
        </w:rPr>
      </w:pPr>
      <w:r w:rsidRPr="00ED4C75">
        <w:rPr>
          <w:rFonts w:ascii="Arial Narrow" w:hAnsi="Arial Narrow"/>
          <w:i/>
          <w:iCs/>
          <w:u w:val="single"/>
        </w:rPr>
        <w:t>The Designer’s Atlas of Sustainability</w:t>
      </w:r>
      <w:r>
        <w:rPr>
          <w:rFonts w:ascii="Arial Narrow" w:hAnsi="Arial Narrow"/>
          <w:iCs/>
        </w:rPr>
        <w:t xml:space="preserve"> (2007) </w:t>
      </w:r>
      <w:r w:rsidRPr="00ED4C75">
        <w:rPr>
          <w:rFonts w:ascii="Arial Narrow" w:hAnsi="Arial Narrow"/>
          <w:iCs/>
        </w:rPr>
        <w:t xml:space="preserve">by Ann Thorpe.  Island Press.  </w:t>
      </w:r>
    </w:p>
    <w:p w:rsidR="00A1163F" w:rsidRDefault="00A1163F" w:rsidP="003C5B72">
      <w:pPr>
        <w:rPr>
          <w:rFonts w:ascii="Arial Narrow" w:hAnsi="Arial Narrow"/>
          <w:iCs/>
        </w:rPr>
      </w:pPr>
    </w:p>
    <w:p w:rsidR="00A1163F" w:rsidRDefault="00A1163F" w:rsidP="003C5B72">
      <w:pPr>
        <w:rPr>
          <w:rFonts w:ascii="Arial Narrow" w:hAnsi="Arial Narrow"/>
          <w:iCs/>
        </w:rPr>
      </w:pPr>
      <w:r>
        <w:rPr>
          <w:rFonts w:ascii="Arial Narrow" w:hAnsi="Arial Narrow"/>
          <w:iCs/>
        </w:rPr>
        <w:t xml:space="preserve">Other required readings are available on-line or on the S: Drive (see course schedule). </w:t>
      </w:r>
    </w:p>
    <w:p w:rsidR="00A1163F" w:rsidRDefault="00A1163F" w:rsidP="003C5B72">
      <w:pPr>
        <w:rPr>
          <w:rFonts w:ascii="Arial Narrow" w:hAnsi="Arial Narrow"/>
          <w:iCs/>
        </w:rPr>
      </w:pPr>
    </w:p>
    <w:p w:rsidR="00A1163F" w:rsidRDefault="00A1163F" w:rsidP="003C5B72">
      <w:pPr>
        <w:rPr>
          <w:rFonts w:ascii="Arial Narrow" w:hAnsi="Arial Narrow"/>
          <w:b/>
          <w:iCs/>
          <w:u w:val="single"/>
        </w:rPr>
      </w:pPr>
      <w:r w:rsidRPr="00901128">
        <w:rPr>
          <w:rFonts w:ascii="Arial Narrow" w:hAnsi="Arial Narrow"/>
          <w:b/>
          <w:iCs/>
          <w:u w:val="single"/>
        </w:rPr>
        <w:t xml:space="preserve">Coursework: </w:t>
      </w:r>
    </w:p>
    <w:p w:rsidR="00A1163F" w:rsidRDefault="00A1163F" w:rsidP="003C5B72">
      <w:pPr>
        <w:rPr>
          <w:rFonts w:ascii="Arial Narrow" w:hAnsi="Arial Narrow"/>
          <w:b/>
          <w:iCs/>
          <w:u w:val="single"/>
        </w:rPr>
      </w:pPr>
    </w:p>
    <w:p w:rsidR="00A1163F" w:rsidRDefault="00A1163F" w:rsidP="003C5B72">
      <w:pPr>
        <w:rPr>
          <w:rFonts w:ascii="Arial Narrow" w:hAnsi="Arial Narrow"/>
          <w:bCs/>
        </w:rPr>
      </w:pPr>
      <w:r w:rsidRPr="00DB2F47">
        <w:rPr>
          <w:rFonts w:ascii="Arial Narrow" w:hAnsi="Arial Narrow"/>
          <w:b/>
          <w:bCs/>
        </w:rPr>
        <w:t>Ecological</w:t>
      </w:r>
      <w:r>
        <w:rPr>
          <w:rFonts w:ascii="Arial Narrow" w:hAnsi="Arial Narrow"/>
          <w:b/>
          <w:bCs/>
        </w:rPr>
        <w:t xml:space="preserve"> Footprint Reduction and Blog</w:t>
      </w:r>
      <w:r w:rsidRPr="00DB2F47">
        <w:rPr>
          <w:rFonts w:ascii="Arial Narrow" w:hAnsi="Arial Narrow"/>
          <w:b/>
          <w:bCs/>
        </w:rPr>
        <w:t>.</w:t>
      </w:r>
      <w:r>
        <w:rPr>
          <w:rFonts w:ascii="Arial Narrow" w:hAnsi="Arial Narrow"/>
          <w:bCs/>
        </w:rPr>
        <w:t xml:space="preserve">  Each student will keep a daily/weekly blog that records weekly consumption ($ amount and description) of food (e.g., $ spent, product/brand, organic or not), transportation (e.g., gas, airplane miles, public transport fees), housing (e.g., utility bills), and any relevant lifestyle consumption behaviors that you want to comment on (e.g., donation of time or money to a cause, purchase of a locally made or organic cotton t-shirt).  The first blog should include the ecological footprint calculations and at least 3 strategies for reducing it this quarter.  I recommend the following sites for  carbon reduction ideas: (1) </w:t>
      </w:r>
      <w:hyperlink r:id="rId9" w:history="1">
        <w:r w:rsidR="008F36D4" w:rsidRPr="00782EDD">
          <w:rPr>
            <w:rStyle w:val="Hyperlink"/>
            <w:rFonts w:ascii="Arial Narrow" w:hAnsi="Arial Narrow"/>
            <w:bCs/>
          </w:rPr>
          <w:t>www.betterworldshopper.org</w:t>
        </w:r>
      </w:hyperlink>
      <w:r w:rsidR="008F36D4">
        <w:rPr>
          <w:rFonts w:ascii="Arial Narrow" w:hAnsi="Arial Narrow"/>
          <w:bCs/>
        </w:rPr>
        <w:t xml:space="preserve"> </w:t>
      </w:r>
      <w:r>
        <w:rPr>
          <w:rFonts w:ascii="Arial Narrow" w:hAnsi="Arial Narrow"/>
          <w:bCs/>
        </w:rPr>
        <w:t xml:space="preserve">(2)  </w:t>
      </w:r>
      <w:hyperlink r:id="rId10" w:history="1">
        <w:r w:rsidRPr="00053B1C">
          <w:rPr>
            <w:rStyle w:val="Hyperlink"/>
            <w:rFonts w:ascii="Arial Narrow" w:hAnsi="Arial Narrow"/>
            <w:bCs/>
          </w:rPr>
          <w:t>www.global-cool.com</w:t>
        </w:r>
      </w:hyperlink>
      <w:r>
        <w:rPr>
          <w:rFonts w:ascii="Arial Narrow" w:hAnsi="Arial Narrow"/>
          <w:bCs/>
        </w:rPr>
        <w:t xml:space="preserve">  (find a “carbon coach”); (3</w:t>
      </w:r>
      <w:r>
        <w:rPr>
          <w:rFonts w:ascii="Arial Narrow" w:hAnsi="Arial Narrow" w:cs="TimesNewRomanPSMT"/>
          <w:color w:val="000000"/>
        </w:rPr>
        <w:t xml:space="preserve">) </w:t>
      </w:r>
      <w:r w:rsidRPr="009E60C7">
        <w:rPr>
          <w:rFonts w:ascii="Arial Narrow" w:hAnsi="Arial Narrow" w:cs="TimesNewRomanPSMT"/>
          <w:color w:val="000000"/>
        </w:rPr>
        <w:t xml:space="preserve"> </w:t>
      </w:r>
      <w:hyperlink r:id="rId11" w:history="1">
        <w:r w:rsidRPr="009E60C7">
          <w:rPr>
            <w:rStyle w:val="Hyperlink"/>
            <w:rFonts w:ascii="Arial Narrow" w:hAnsi="Arial Narrow" w:cs="TimesNewRomanPSMT"/>
          </w:rPr>
          <w:t>www.buylesscrap.org</w:t>
        </w:r>
      </w:hyperlink>
      <w:r w:rsidRPr="009E60C7">
        <w:rPr>
          <w:rFonts w:ascii="Arial Narrow" w:hAnsi="Arial Narrow" w:cs="TimesNewRomanPSMT"/>
          <w:color w:val="000000"/>
        </w:rPr>
        <w:t xml:space="preserve">, </w:t>
      </w:r>
      <w:hyperlink r:id="rId12" w:history="1">
        <w:r w:rsidRPr="009E60C7">
          <w:rPr>
            <w:rStyle w:val="Hyperlink"/>
            <w:rFonts w:ascii="Arial Narrow" w:hAnsi="Arial Narrow" w:cs="TimesNewRomanPSMT"/>
          </w:rPr>
          <w:t>www.pbjcampaign.org</w:t>
        </w:r>
      </w:hyperlink>
      <w:r>
        <w:rPr>
          <w:rFonts w:ascii="Arial Narrow" w:hAnsi="Arial Narrow"/>
        </w:rPr>
        <w:t xml:space="preserve">, </w:t>
      </w:r>
      <w:hyperlink r:id="rId13" w:history="1">
        <w:r w:rsidRPr="00053B1C">
          <w:rPr>
            <w:rStyle w:val="Hyperlink"/>
            <w:rFonts w:ascii="Arial Narrow" w:hAnsi="Arial Narrow"/>
          </w:rPr>
          <w:t>www.wearewhatwedo.org</w:t>
        </w:r>
      </w:hyperlink>
      <w:r>
        <w:rPr>
          <w:rFonts w:ascii="Arial Narrow" w:hAnsi="Arial Narrow"/>
        </w:rPr>
        <w:t xml:space="preserve"> and (4) setting up a nag, if you need one: </w:t>
      </w:r>
      <w:r w:rsidRPr="00AC062A">
        <w:t xml:space="preserve"> </w:t>
      </w:r>
      <w:hyperlink r:id="rId14" w:history="1">
        <w:r w:rsidRPr="00CC5E87">
          <w:rPr>
            <w:rStyle w:val="Hyperlink"/>
            <w:rFonts w:ascii="Arial Narrow" w:hAnsi="Arial Narrow"/>
          </w:rPr>
          <w:t>www.TheNag.net</w:t>
        </w:r>
      </w:hyperlink>
      <w:r>
        <w:rPr>
          <w:rFonts w:ascii="Arial Narrow" w:hAnsi="Arial Narrow"/>
        </w:rPr>
        <w:t xml:space="preserve"> .  Use </w:t>
      </w:r>
      <w:r>
        <w:rPr>
          <w:rFonts w:ascii="Arial Narrow" w:hAnsi="Arial Narrow"/>
          <w:bCs/>
        </w:rPr>
        <w:t xml:space="preserve">the blog </w:t>
      </w:r>
      <w:r w:rsidRPr="009E60C7">
        <w:rPr>
          <w:rFonts w:ascii="Arial Narrow" w:hAnsi="Arial Narrow"/>
          <w:bCs/>
        </w:rPr>
        <w:t>to record</w:t>
      </w:r>
      <w:r>
        <w:rPr>
          <w:rFonts w:ascii="Arial Narrow" w:hAnsi="Arial Narrow"/>
          <w:bCs/>
        </w:rPr>
        <w:t xml:space="preserve"> progress toward this goal.  Think of it as a diary – how difficult is it to stick to your commitments? What are some of the challenges? How do you feel about these EF actions you are taking (resentful, proud, less guilty)?  Students will give periodic updates on how these efforts are proceeding.  I expect, at the very least, to see one blog posting per week.  </w:t>
      </w:r>
      <w:hyperlink r:id="rId15" w:history="1">
        <w:r w:rsidRPr="00ED7573">
          <w:rPr>
            <w:rStyle w:val="Hyperlink"/>
            <w:rFonts w:ascii="Arial Narrow" w:hAnsi="Arial Narrow"/>
            <w:bCs/>
          </w:rPr>
          <w:t>www.blogger.com</w:t>
        </w:r>
      </w:hyperlink>
      <w:r>
        <w:rPr>
          <w:rFonts w:ascii="Arial Narrow" w:hAnsi="Arial Narrow"/>
          <w:bCs/>
        </w:rPr>
        <w:t xml:space="preserve">  is one option, but you are free to choose your own blog hosting site. </w:t>
      </w:r>
    </w:p>
    <w:p w:rsidR="00A1163F" w:rsidRDefault="00A1163F" w:rsidP="003C5B72">
      <w:pPr>
        <w:rPr>
          <w:rFonts w:ascii="Arial Narrow" w:hAnsi="Arial Narrow"/>
          <w:b/>
          <w:iCs/>
          <w:u w:val="single"/>
        </w:rPr>
      </w:pPr>
    </w:p>
    <w:p w:rsidR="00A1163F" w:rsidRDefault="00A1163F" w:rsidP="00536D90">
      <w:pPr>
        <w:rPr>
          <w:rFonts w:ascii="Arial Narrow" w:hAnsi="Arial Narrow"/>
          <w:iCs/>
        </w:rPr>
      </w:pPr>
      <w:r>
        <w:rPr>
          <w:rFonts w:ascii="Arial Narrow" w:hAnsi="Arial Narrow"/>
          <w:b/>
          <w:iCs/>
        </w:rPr>
        <w:t>Group</w:t>
      </w:r>
      <w:r w:rsidRPr="009C34D3">
        <w:rPr>
          <w:rFonts w:ascii="Arial Narrow" w:hAnsi="Arial Narrow"/>
          <w:b/>
          <w:iCs/>
        </w:rPr>
        <w:t xml:space="preserve"> Project.</w:t>
      </w:r>
      <w:r>
        <w:rPr>
          <w:rFonts w:ascii="Arial Narrow" w:hAnsi="Arial Narrow"/>
          <w:b/>
          <w:iCs/>
        </w:rPr>
        <w:t xml:space="preserve">  </w:t>
      </w:r>
      <w:r>
        <w:rPr>
          <w:rFonts w:ascii="Arial Narrow" w:hAnsi="Arial Narrow"/>
          <w:iCs/>
        </w:rPr>
        <w:t xml:space="preserve"> Project options are in Appendix 1; group composition will be decided during the first week of class (limited to 4 members).  Please submit a one page outline on one of the topics in Appendix 1 </w:t>
      </w:r>
      <w:r w:rsidRPr="00F8078C">
        <w:rPr>
          <w:rFonts w:ascii="Arial Narrow" w:hAnsi="Arial Narrow"/>
          <w:iCs/>
        </w:rPr>
        <w:t xml:space="preserve">by </w:t>
      </w:r>
      <w:r>
        <w:rPr>
          <w:rFonts w:ascii="Arial Narrow" w:hAnsi="Arial Narrow"/>
          <w:b/>
          <w:iCs/>
        </w:rPr>
        <w:t xml:space="preserve">1/13 </w:t>
      </w:r>
      <w:r>
        <w:rPr>
          <w:rFonts w:ascii="Arial Narrow" w:hAnsi="Arial Narrow"/>
          <w:iCs/>
        </w:rPr>
        <w:t xml:space="preserve">for approval, describing what you propose to do.  </w:t>
      </w:r>
      <w:r w:rsidRPr="00B91D9B">
        <w:rPr>
          <w:rFonts w:ascii="Arial Narrow" w:hAnsi="Arial Narrow" w:cs="Arial"/>
          <w:spacing w:val="-3"/>
          <w:szCs w:val="20"/>
          <w:u w:val="single"/>
        </w:rPr>
        <w:t>I expect you to incorporate information from th</w:t>
      </w:r>
      <w:r>
        <w:rPr>
          <w:rFonts w:ascii="Arial Narrow" w:hAnsi="Arial Narrow" w:cs="Arial"/>
          <w:spacing w:val="-3"/>
          <w:szCs w:val="20"/>
          <w:u w:val="single"/>
        </w:rPr>
        <w:t>e readings and other coursework into your</w:t>
      </w:r>
      <w:r w:rsidRPr="00B91D9B">
        <w:rPr>
          <w:rFonts w:ascii="Arial Narrow" w:hAnsi="Arial Narrow" w:cs="Arial"/>
          <w:spacing w:val="-3"/>
          <w:szCs w:val="20"/>
          <w:u w:val="single"/>
        </w:rPr>
        <w:t xml:space="preserve"> </w:t>
      </w:r>
      <w:r>
        <w:rPr>
          <w:rFonts w:ascii="Arial Narrow" w:hAnsi="Arial Narrow" w:cs="Arial"/>
          <w:spacing w:val="-3"/>
          <w:szCs w:val="20"/>
          <w:u w:val="single"/>
        </w:rPr>
        <w:t xml:space="preserve">project </w:t>
      </w:r>
      <w:r w:rsidRPr="00B91D9B">
        <w:rPr>
          <w:rFonts w:ascii="Arial Narrow" w:hAnsi="Arial Narrow" w:cs="Arial"/>
          <w:spacing w:val="-3"/>
          <w:szCs w:val="20"/>
          <w:u w:val="single"/>
        </w:rPr>
        <w:t>whenever possible</w:t>
      </w:r>
      <w:r>
        <w:rPr>
          <w:rFonts w:ascii="Arial Narrow" w:hAnsi="Arial Narrow" w:cs="Arial"/>
          <w:spacing w:val="-3"/>
          <w:szCs w:val="20"/>
          <w:u w:val="single"/>
        </w:rPr>
        <w:t>.</w:t>
      </w:r>
      <w:r>
        <w:rPr>
          <w:rFonts w:ascii="Arial Narrow" w:hAnsi="Arial Narrow" w:cs="Arial"/>
          <w:spacing w:val="-3"/>
          <w:szCs w:val="20"/>
        </w:rPr>
        <w:t xml:space="preserve"> </w:t>
      </w:r>
      <w:r>
        <w:rPr>
          <w:rFonts w:ascii="Arial Narrow" w:hAnsi="Arial Narrow"/>
          <w:iCs/>
        </w:rPr>
        <w:t xml:space="preserve"> </w:t>
      </w:r>
      <w:r w:rsidR="00BA3FC6">
        <w:rPr>
          <w:rFonts w:ascii="Arial Narrow" w:hAnsi="Arial Narrow"/>
          <w:iCs/>
        </w:rPr>
        <w:t xml:space="preserve">  The written component of the project is due on the day of your presentation; please include a bibliography.  </w:t>
      </w:r>
      <w:r>
        <w:rPr>
          <w:rFonts w:ascii="Arial Narrow" w:hAnsi="Arial Narrow"/>
          <w:iCs/>
        </w:rPr>
        <w:t>Presenta</w:t>
      </w:r>
      <w:r w:rsidR="00BA3FC6">
        <w:rPr>
          <w:rFonts w:ascii="Arial Narrow" w:hAnsi="Arial Narrow"/>
          <w:iCs/>
        </w:rPr>
        <w:t xml:space="preserve">tions are limited to 30 minutes, </w:t>
      </w:r>
      <w:r>
        <w:rPr>
          <w:rFonts w:ascii="Arial Narrow" w:hAnsi="Arial Narrow"/>
          <w:iCs/>
        </w:rPr>
        <w:t xml:space="preserve">and </w:t>
      </w:r>
      <w:r w:rsidR="00BA3FC6">
        <w:rPr>
          <w:rFonts w:ascii="Arial Narrow" w:hAnsi="Arial Narrow"/>
          <w:iCs/>
        </w:rPr>
        <w:t xml:space="preserve">should </w:t>
      </w:r>
      <w:r>
        <w:rPr>
          <w:rFonts w:ascii="Arial Narrow" w:hAnsi="Arial Narrow"/>
          <w:iCs/>
        </w:rPr>
        <w:t>follow the same subtopi</w:t>
      </w:r>
      <w:r w:rsidR="00BA3FC6">
        <w:rPr>
          <w:rFonts w:ascii="Arial Narrow" w:hAnsi="Arial Narrow"/>
          <w:iCs/>
        </w:rPr>
        <w:t>c sequence as your write-up.</w:t>
      </w:r>
      <w:r>
        <w:rPr>
          <w:rFonts w:ascii="Arial Narrow" w:hAnsi="Arial Narrow"/>
          <w:iCs/>
        </w:rPr>
        <w:t xml:space="preserve">  All group members will be required to complete an evaluation form that documents each member’s contribution to the project (Appendix 2).  There will also be an audience form for evaluating presentations. </w:t>
      </w:r>
    </w:p>
    <w:p w:rsidR="00A1163F" w:rsidRPr="00901128" w:rsidRDefault="00A1163F" w:rsidP="003C5B72">
      <w:pPr>
        <w:rPr>
          <w:rFonts w:ascii="Arial Narrow" w:hAnsi="Arial Narrow"/>
          <w:b/>
          <w:iCs/>
          <w:u w:val="single"/>
        </w:rPr>
      </w:pPr>
    </w:p>
    <w:p w:rsidR="00A1163F" w:rsidRPr="006A5E42" w:rsidRDefault="00A1163F" w:rsidP="00FE00E1">
      <w:pPr>
        <w:rPr>
          <w:rFonts w:ascii="Arial Narrow" w:hAnsi="Arial Narrow"/>
          <w:bCs/>
        </w:rPr>
      </w:pPr>
      <w:r w:rsidRPr="00901128">
        <w:rPr>
          <w:rFonts w:ascii="Arial Narrow" w:hAnsi="Arial Narrow"/>
          <w:b/>
          <w:bCs/>
        </w:rPr>
        <w:t>Individual Written Assignments</w:t>
      </w:r>
      <w:r>
        <w:rPr>
          <w:rFonts w:ascii="Arial Narrow" w:hAnsi="Arial Narrow"/>
          <w:b/>
          <w:bCs/>
        </w:rPr>
        <w:t xml:space="preserve"> (8)</w:t>
      </w:r>
      <w:r w:rsidRPr="00901128">
        <w:rPr>
          <w:rFonts w:ascii="Arial Narrow" w:hAnsi="Arial Narrow"/>
          <w:bCs/>
          <w:u w:val="single"/>
        </w:rPr>
        <w:t>.</w:t>
      </w:r>
      <w:r>
        <w:rPr>
          <w:rFonts w:ascii="Arial Narrow" w:hAnsi="Arial Narrow"/>
          <w:b/>
          <w:bCs/>
        </w:rPr>
        <w:t xml:space="preserve"> </w:t>
      </w:r>
      <w:r>
        <w:rPr>
          <w:rFonts w:ascii="Arial Narrow" w:hAnsi="Arial Narrow"/>
          <w:bCs/>
        </w:rPr>
        <w:t xml:space="preserve"> You may decide which 8 of the 11 Written Assignments listed in the Course Schedule to submit.  </w:t>
      </w:r>
      <w:r>
        <w:rPr>
          <w:rFonts w:ascii="Arial Narrow" w:hAnsi="Arial Narrow"/>
          <w:bCs/>
          <w:u w:val="single"/>
        </w:rPr>
        <w:t xml:space="preserve">However, you must complete </w:t>
      </w:r>
      <w:r w:rsidRPr="009D2AEA">
        <w:rPr>
          <w:rFonts w:ascii="Arial Narrow" w:hAnsi="Arial Narrow"/>
          <w:bCs/>
          <w:u w:val="single"/>
        </w:rPr>
        <w:t>Assignments</w:t>
      </w:r>
      <w:r>
        <w:rPr>
          <w:rFonts w:ascii="Arial Narrow" w:hAnsi="Arial Narrow"/>
          <w:bCs/>
          <w:u w:val="single"/>
        </w:rPr>
        <w:t xml:space="preserve"> #1 and #11; </w:t>
      </w:r>
      <w:r w:rsidRPr="009D2AEA">
        <w:rPr>
          <w:rFonts w:ascii="Arial Narrow" w:hAnsi="Arial Narrow"/>
          <w:bCs/>
          <w:u w:val="single"/>
        </w:rPr>
        <w:t xml:space="preserve">you can </w:t>
      </w:r>
      <w:r>
        <w:rPr>
          <w:rFonts w:ascii="Arial Narrow" w:hAnsi="Arial Narrow"/>
          <w:bCs/>
          <w:u w:val="single"/>
        </w:rPr>
        <w:t>then select</w:t>
      </w:r>
      <w:r w:rsidRPr="009D2AEA">
        <w:rPr>
          <w:rFonts w:ascii="Arial Narrow" w:hAnsi="Arial Narrow"/>
          <w:bCs/>
          <w:u w:val="single"/>
        </w:rPr>
        <w:t xml:space="preserve"> any  </w:t>
      </w:r>
      <w:r>
        <w:rPr>
          <w:rFonts w:ascii="Arial Narrow" w:hAnsi="Arial Narrow"/>
          <w:bCs/>
          <w:u w:val="single"/>
        </w:rPr>
        <w:t xml:space="preserve">6 </w:t>
      </w:r>
      <w:r w:rsidRPr="009D2AEA">
        <w:rPr>
          <w:rFonts w:ascii="Arial Narrow" w:hAnsi="Arial Narrow"/>
          <w:bCs/>
          <w:u w:val="single"/>
        </w:rPr>
        <w:t>from Assignments  #2</w:t>
      </w:r>
      <w:r>
        <w:rPr>
          <w:rFonts w:ascii="Arial Narrow" w:hAnsi="Arial Narrow"/>
          <w:bCs/>
          <w:u w:val="single"/>
        </w:rPr>
        <w:t xml:space="preserve"> </w:t>
      </w:r>
      <w:r w:rsidRPr="009D2AEA">
        <w:rPr>
          <w:rFonts w:ascii="Arial Narrow" w:hAnsi="Arial Narrow"/>
          <w:bCs/>
          <w:u w:val="single"/>
        </w:rPr>
        <w:t>-</w:t>
      </w:r>
      <w:r>
        <w:rPr>
          <w:rFonts w:ascii="Arial Narrow" w:hAnsi="Arial Narrow"/>
          <w:bCs/>
          <w:u w:val="single"/>
        </w:rPr>
        <w:t xml:space="preserve"> #10</w:t>
      </w:r>
      <w:r w:rsidRPr="009D2AEA">
        <w:rPr>
          <w:rFonts w:ascii="Arial Narrow" w:hAnsi="Arial Narrow"/>
          <w:bCs/>
          <w:u w:val="single"/>
        </w:rPr>
        <w:t xml:space="preserve"> to</w:t>
      </w:r>
      <w:r>
        <w:rPr>
          <w:rFonts w:ascii="Arial Narrow" w:hAnsi="Arial Narrow"/>
          <w:bCs/>
          <w:u w:val="single"/>
        </w:rPr>
        <w:t xml:space="preserve"> submit</w:t>
      </w:r>
      <w:r>
        <w:rPr>
          <w:rFonts w:ascii="Arial Narrow" w:hAnsi="Arial Narrow"/>
          <w:bCs/>
        </w:rPr>
        <w:t xml:space="preserve">.   </w:t>
      </w:r>
      <w:r w:rsidRPr="00901128">
        <w:rPr>
          <w:rFonts w:ascii="Arial Narrow" w:hAnsi="Arial Narrow" w:cs="Arial"/>
          <w:spacing w:val="-3"/>
          <w:szCs w:val="20"/>
        </w:rPr>
        <w:t>For each assignment, answer the questions posed and be prepared to discuss them in class.</w:t>
      </w:r>
      <w:r>
        <w:rPr>
          <w:rFonts w:ascii="Arial Narrow" w:hAnsi="Arial Narrow" w:cs="Arial"/>
          <w:spacing w:val="-3"/>
          <w:szCs w:val="20"/>
        </w:rPr>
        <w:t xml:space="preserve"> </w:t>
      </w:r>
      <w:r w:rsidRPr="00B91D9B">
        <w:rPr>
          <w:rFonts w:ascii="Arial Narrow" w:hAnsi="Arial Narrow" w:cs="Arial"/>
          <w:spacing w:val="-3"/>
          <w:szCs w:val="20"/>
          <w:u w:val="single"/>
        </w:rPr>
        <w:t>I expect you to incorporate information from th</w:t>
      </w:r>
      <w:r>
        <w:rPr>
          <w:rFonts w:ascii="Arial Narrow" w:hAnsi="Arial Narrow" w:cs="Arial"/>
          <w:spacing w:val="-3"/>
          <w:szCs w:val="20"/>
          <w:u w:val="single"/>
        </w:rPr>
        <w:t>e readings for the week into your</w:t>
      </w:r>
      <w:r w:rsidRPr="00B91D9B">
        <w:rPr>
          <w:rFonts w:ascii="Arial Narrow" w:hAnsi="Arial Narrow" w:cs="Arial"/>
          <w:spacing w:val="-3"/>
          <w:szCs w:val="20"/>
          <w:u w:val="single"/>
        </w:rPr>
        <w:t xml:space="preserve"> write-up whenever possible</w:t>
      </w:r>
      <w:r>
        <w:rPr>
          <w:rFonts w:ascii="Arial Narrow" w:hAnsi="Arial Narrow" w:cs="Arial"/>
          <w:spacing w:val="-3"/>
          <w:szCs w:val="20"/>
        </w:rPr>
        <w:t xml:space="preserve">. </w:t>
      </w:r>
      <w:r w:rsidRPr="00901128">
        <w:rPr>
          <w:rFonts w:ascii="Arial Narrow" w:hAnsi="Arial Narrow" w:cs="Arial"/>
          <w:spacing w:val="-3"/>
          <w:szCs w:val="20"/>
        </w:rPr>
        <w:t xml:space="preserve">  </w:t>
      </w:r>
      <w:r>
        <w:rPr>
          <w:rFonts w:ascii="Arial Narrow" w:hAnsi="Arial Narrow" w:cs="Arial"/>
          <w:spacing w:val="-3"/>
          <w:szCs w:val="20"/>
        </w:rPr>
        <w:t>A</w:t>
      </w:r>
      <w:r w:rsidRPr="00901128">
        <w:rPr>
          <w:rFonts w:ascii="Arial Narrow" w:hAnsi="Arial Narrow" w:cs="Arial"/>
          <w:spacing w:val="-3"/>
          <w:szCs w:val="20"/>
        </w:rPr>
        <w:t>ssignment</w:t>
      </w:r>
      <w:r>
        <w:rPr>
          <w:rFonts w:ascii="Arial Narrow" w:hAnsi="Arial Narrow" w:cs="Arial"/>
          <w:spacing w:val="-3"/>
          <w:szCs w:val="20"/>
        </w:rPr>
        <w:t>s</w:t>
      </w:r>
      <w:r w:rsidRPr="00901128">
        <w:rPr>
          <w:rFonts w:ascii="Arial Narrow" w:hAnsi="Arial Narrow" w:cs="Arial"/>
          <w:spacing w:val="-3"/>
          <w:szCs w:val="20"/>
        </w:rPr>
        <w:t xml:space="preserve"> should be typed, double-spaced, and </w:t>
      </w:r>
      <w:r>
        <w:rPr>
          <w:rFonts w:ascii="Arial Narrow" w:hAnsi="Arial Narrow" w:cs="Arial"/>
          <w:spacing w:val="-3"/>
          <w:szCs w:val="20"/>
        </w:rPr>
        <w:t xml:space="preserve">comply with any stated length restrictions.  Please use the 2-sided option when printing!  Grading will be on a check +/check/check–  basis.  </w:t>
      </w:r>
      <w:r w:rsidRPr="00901128">
        <w:rPr>
          <w:rFonts w:ascii="Arial Narrow" w:hAnsi="Arial Narrow" w:cs="Arial"/>
          <w:spacing w:val="-3"/>
          <w:szCs w:val="20"/>
        </w:rPr>
        <w:t xml:space="preserve">Points will be taken off for misspellings or grammatical errors.  </w:t>
      </w:r>
      <w:r w:rsidRPr="00B91D9B">
        <w:rPr>
          <w:rFonts w:ascii="Arial Narrow" w:hAnsi="Arial Narrow" w:cs="Arial"/>
          <w:spacing w:val="-3"/>
          <w:szCs w:val="20"/>
        </w:rPr>
        <w:t xml:space="preserve">Each assignment must be turned </w:t>
      </w:r>
      <w:r w:rsidRPr="00B91D9B">
        <w:rPr>
          <w:rFonts w:ascii="Arial Narrow" w:hAnsi="Arial Narrow" w:cs="Arial"/>
          <w:spacing w:val="-3"/>
          <w:szCs w:val="20"/>
        </w:rPr>
        <w:lastRenderedPageBreak/>
        <w:t>in during the class period in which it is due.  No late assignments will be accepted</w:t>
      </w:r>
      <w:r w:rsidRPr="00901128">
        <w:rPr>
          <w:rFonts w:ascii="Arial Narrow" w:hAnsi="Arial Narrow" w:cs="Arial"/>
          <w:spacing w:val="-3"/>
          <w:szCs w:val="20"/>
        </w:rPr>
        <w:t xml:space="preserve">.  </w:t>
      </w:r>
      <w:r>
        <w:rPr>
          <w:rFonts w:ascii="Arial Narrow" w:hAnsi="Arial Narrow" w:cs="Arial"/>
          <w:spacing w:val="-3"/>
          <w:szCs w:val="20"/>
        </w:rPr>
        <w:t xml:space="preserve">Note: </w:t>
      </w:r>
      <w:r>
        <w:rPr>
          <w:rFonts w:ascii="Arial Narrow" w:hAnsi="Arial Narrow"/>
          <w:bCs/>
        </w:rPr>
        <w:t xml:space="preserve">several of these assignments require preparation, so make sure and check the course schedule well in advance of class. </w:t>
      </w:r>
    </w:p>
    <w:p w:rsidR="00A1163F" w:rsidRDefault="00A1163F" w:rsidP="00954F35">
      <w:pPr>
        <w:rPr>
          <w:rFonts w:ascii="Arial Narrow" w:hAnsi="Arial Narrow"/>
          <w:b/>
          <w:bCs/>
        </w:rPr>
      </w:pPr>
    </w:p>
    <w:p w:rsidR="00A1163F" w:rsidRPr="006C3200" w:rsidRDefault="00A1163F" w:rsidP="00DB2F47">
      <w:pPr>
        <w:rPr>
          <w:rFonts w:ascii="Arial Narrow" w:hAnsi="Arial Narrow"/>
          <w:bCs/>
        </w:rPr>
      </w:pPr>
      <w:r>
        <w:rPr>
          <w:rFonts w:ascii="Arial Narrow" w:hAnsi="Arial Narrow"/>
          <w:b/>
          <w:bCs/>
        </w:rPr>
        <w:t xml:space="preserve">In-Class Activities (ICA).  </w:t>
      </w:r>
      <w:r>
        <w:rPr>
          <w:rFonts w:ascii="Arial Narrow" w:hAnsi="Arial Narrow"/>
          <w:bCs/>
        </w:rPr>
        <w:t xml:space="preserve">There are several different </w:t>
      </w:r>
      <w:smartTag w:uri="urn:schemas-microsoft-com:office:smarttags" w:element="City">
        <w:smartTag w:uri="urn:schemas-microsoft-com:office:smarttags" w:element="place">
          <w:r>
            <w:rPr>
              <w:rFonts w:ascii="Arial Narrow" w:hAnsi="Arial Narrow"/>
              <w:bCs/>
            </w:rPr>
            <w:t>ICA</w:t>
          </w:r>
        </w:smartTag>
      </w:smartTag>
      <w:r>
        <w:rPr>
          <w:rFonts w:ascii="Arial Narrow" w:hAnsi="Arial Narrow"/>
          <w:bCs/>
        </w:rPr>
        <w:t xml:space="preserve"> each week.  All are listed in the Course Schedule and assume that the assigned readings and websites have been completed prior to class.  I expect you to complete all of the assigned readings and </w:t>
      </w:r>
      <w:smartTag w:uri="urn:schemas-microsoft-com:office:smarttags" w:element="City">
        <w:smartTag w:uri="urn:schemas-microsoft-com:office:smarttags" w:element="place">
          <w:r>
            <w:rPr>
              <w:rFonts w:ascii="Arial Narrow" w:hAnsi="Arial Narrow"/>
              <w:bCs/>
            </w:rPr>
            <w:t>ICA</w:t>
          </w:r>
        </w:smartTag>
      </w:smartTag>
      <w:r>
        <w:rPr>
          <w:rFonts w:ascii="Arial Narrow" w:hAnsi="Arial Narrow"/>
          <w:bCs/>
        </w:rPr>
        <w:t xml:space="preserve"> prior to the Tuesday class; the written assignments are typically due on a Thursday. Several of the in-class activities require additional preparation, so make sure and check the course schedule well in advance of class.  </w:t>
      </w:r>
    </w:p>
    <w:p w:rsidR="00A1163F" w:rsidRDefault="00A1163F" w:rsidP="00DB2F47">
      <w:pPr>
        <w:rPr>
          <w:rFonts w:ascii="Arial Narrow" w:hAnsi="Arial Narrow"/>
          <w:bCs/>
        </w:rPr>
      </w:pPr>
      <w:r>
        <w:rPr>
          <w:rFonts w:ascii="Arial Narrow" w:hAnsi="Arial Narrow"/>
          <w:bCs/>
        </w:rPr>
        <w:t xml:space="preserve"> </w:t>
      </w:r>
    </w:p>
    <w:p w:rsidR="00A1163F" w:rsidRPr="00DA6A72" w:rsidRDefault="00A1163F" w:rsidP="00DA6A72">
      <w:pPr>
        <w:rPr>
          <w:rFonts w:ascii="Arial Narrow" w:hAnsi="Arial Narrow" w:cs="Arial"/>
          <w:szCs w:val="20"/>
        </w:rPr>
      </w:pPr>
      <w:r w:rsidRPr="00DA6A72">
        <w:rPr>
          <w:rFonts w:ascii="Arial Narrow" w:hAnsi="Arial Narrow"/>
          <w:b/>
          <w:bCs/>
        </w:rPr>
        <w:t>Participation</w:t>
      </w:r>
      <w:r>
        <w:rPr>
          <w:rFonts w:ascii="Arial Narrow" w:hAnsi="Arial Narrow"/>
          <w:b/>
          <w:bCs/>
        </w:rPr>
        <w:t xml:space="preserve"> and Attendance.  </w:t>
      </w:r>
      <w:r>
        <w:rPr>
          <w:rFonts w:ascii="Arial Narrow" w:hAnsi="Arial Narrow"/>
          <w:bCs/>
        </w:rPr>
        <w:t xml:space="preserve">I plan to call on each student at least </w:t>
      </w:r>
      <w:r w:rsidRPr="00175F4F">
        <w:rPr>
          <w:rFonts w:ascii="Arial Narrow" w:hAnsi="Arial Narrow"/>
          <w:b/>
          <w:bCs/>
        </w:rPr>
        <w:t>4 times</w:t>
      </w:r>
      <w:r>
        <w:rPr>
          <w:rFonts w:ascii="Arial Narrow" w:hAnsi="Arial Narrow"/>
          <w:bCs/>
        </w:rPr>
        <w:t xml:space="preserve"> to discuss the (1) readings, (2) in-class activities, and (3) written assignments.  Participation at other times is, of course, encouraged!  </w:t>
      </w:r>
      <w:r w:rsidRPr="00DA6A72">
        <w:rPr>
          <w:rFonts w:ascii="Arial Narrow" w:hAnsi="Arial Narrow" w:cs="Arial"/>
          <w:szCs w:val="20"/>
        </w:rPr>
        <w:t xml:space="preserve">Attendance will also be taken on occasion (when you least expect it!).   </w:t>
      </w:r>
      <w:r>
        <w:rPr>
          <w:rFonts w:ascii="Arial Narrow" w:hAnsi="Arial Narrow" w:cs="Arial"/>
          <w:szCs w:val="20"/>
        </w:rPr>
        <w:t>I encourage each of you to bring in current examples of good (or bad) green marketing, sustainable product introductions or anything else you find interesting and relevant and wish to share with us. You will also be required to complete a short questionnaire at the end of the quarter as part of your participation grade.</w:t>
      </w:r>
    </w:p>
    <w:p w:rsidR="00A1163F" w:rsidRDefault="00A1163F" w:rsidP="00DB2F47">
      <w:pPr>
        <w:rPr>
          <w:rFonts w:ascii="Arial Narrow" w:hAnsi="Arial Narrow"/>
          <w:bCs/>
        </w:rPr>
      </w:pPr>
    </w:p>
    <w:p w:rsidR="00A1163F" w:rsidRDefault="00A1163F" w:rsidP="002712E2">
      <w:pPr>
        <w:autoSpaceDE w:val="0"/>
        <w:autoSpaceDN w:val="0"/>
        <w:adjustRightInd w:val="0"/>
        <w:rPr>
          <w:rFonts w:ascii="Arial Narrow" w:hAnsi="Arial Narrow"/>
          <w:bCs/>
        </w:rPr>
      </w:pPr>
      <w:r w:rsidRPr="00C914FB">
        <w:rPr>
          <w:rFonts w:ascii="Arial Narrow" w:hAnsi="Arial Narrow"/>
          <w:b/>
          <w:bCs/>
          <w:u w:val="single"/>
        </w:rPr>
        <w:t>Additional Resources</w:t>
      </w:r>
      <w:r>
        <w:rPr>
          <w:rFonts w:ascii="Arial Narrow" w:hAnsi="Arial Narrow"/>
          <w:bCs/>
        </w:rPr>
        <w:t xml:space="preserve">. </w:t>
      </w:r>
    </w:p>
    <w:p w:rsidR="00A1163F" w:rsidRDefault="00A1163F" w:rsidP="002712E2">
      <w:pPr>
        <w:autoSpaceDE w:val="0"/>
        <w:autoSpaceDN w:val="0"/>
        <w:adjustRightInd w:val="0"/>
        <w:rPr>
          <w:rFonts w:ascii="Arial Narrow" w:hAnsi="Arial Narrow"/>
          <w:bCs/>
        </w:rPr>
      </w:pPr>
    </w:p>
    <w:p w:rsidR="00A1163F" w:rsidRPr="00496C19" w:rsidRDefault="00A1163F" w:rsidP="002712E2">
      <w:pPr>
        <w:autoSpaceDE w:val="0"/>
        <w:autoSpaceDN w:val="0"/>
        <w:adjustRightInd w:val="0"/>
        <w:rPr>
          <w:rFonts w:ascii="Arial Narrow" w:hAnsi="Arial Narrow" w:cs="TimesNewRomanPSMT"/>
        </w:rPr>
      </w:pPr>
      <w:r w:rsidRPr="00A23D1A">
        <w:rPr>
          <w:rFonts w:ascii="Arial Narrow" w:hAnsi="Arial Narrow" w:cs="TimesNewRomanPSMT"/>
          <w:color w:val="000000"/>
        </w:rPr>
        <w:t>There are a number of excellent web references on the topic of sustainability, many of which are included</w:t>
      </w:r>
      <w:r>
        <w:rPr>
          <w:rFonts w:ascii="Arial Narrow" w:hAnsi="Arial Narrow" w:cs="TimesNewRomanPSMT"/>
          <w:color w:val="000000"/>
        </w:rPr>
        <w:t xml:space="preserve"> on the </w:t>
      </w:r>
      <w:r w:rsidRPr="005F0525">
        <w:rPr>
          <w:rFonts w:ascii="Arial Narrow" w:hAnsi="Arial Narrow" w:cs="TimesNewRomanPSMT"/>
          <w:i/>
          <w:color w:val="000000"/>
        </w:rPr>
        <w:t>Okala Ecological Design</w:t>
      </w:r>
      <w:r>
        <w:rPr>
          <w:rFonts w:ascii="Arial Narrow" w:hAnsi="Arial Narrow" w:cs="TimesNewRomanPSMT"/>
          <w:color w:val="000000"/>
        </w:rPr>
        <w:t xml:space="preserve"> and the </w:t>
      </w:r>
      <w:r w:rsidRPr="005F0525">
        <w:rPr>
          <w:rFonts w:ascii="Arial Narrow" w:hAnsi="Arial Narrow" w:cs="TimesNewRomanPSMT"/>
          <w:i/>
          <w:color w:val="000000"/>
        </w:rPr>
        <w:t>Atlas of Sustainability</w:t>
      </w:r>
      <w:r>
        <w:rPr>
          <w:rFonts w:ascii="Arial Narrow" w:hAnsi="Arial Narrow" w:cs="TimesNewRomanPSMT"/>
          <w:i/>
          <w:color w:val="000000"/>
        </w:rPr>
        <w:t xml:space="preserve"> </w:t>
      </w:r>
      <w:r>
        <w:rPr>
          <w:rFonts w:ascii="Arial Narrow" w:hAnsi="Arial Narrow" w:cs="TimesNewRomanPSMT"/>
          <w:color w:val="000000"/>
        </w:rPr>
        <w:t xml:space="preserve">websites (see my homepage).  </w:t>
      </w:r>
      <w:r w:rsidRPr="00A23D1A">
        <w:rPr>
          <w:rFonts w:ascii="Arial Narrow" w:hAnsi="Arial Narrow" w:cs="TimesNewRomanPSMT"/>
          <w:color w:val="000000"/>
        </w:rPr>
        <w:t>The following site, for example, is a glossary of important terms in the</w:t>
      </w:r>
      <w:r>
        <w:rPr>
          <w:rFonts w:ascii="Arial Narrow" w:hAnsi="Arial Narrow" w:cs="TimesNewRomanPSMT"/>
          <w:color w:val="000000"/>
        </w:rPr>
        <w:t xml:space="preserve"> </w:t>
      </w:r>
      <w:r w:rsidRPr="00A23D1A">
        <w:rPr>
          <w:rFonts w:ascii="Arial Narrow" w:hAnsi="Arial Narrow" w:cs="TimesNewRomanPSMT"/>
          <w:color w:val="000000"/>
        </w:rPr>
        <w:t xml:space="preserve">sustainability field: </w:t>
      </w:r>
      <w:hyperlink r:id="rId16" w:history="1">
        <w:r w:rsidRPr="001C236C">
          <w:rPr>
            <w:rStyle w:val="Hyperlink"/>
            <w:rFonts w:ascii="Arial Narrow" w:hAnsi="Arial Narrow" w:cs="TimesNewRomanPSMT"/>
          </w:rPr>
          <w:t>http://www.sustainabilitydictionary.com</w:t>
        </w:r>
      </w:hyperlink>
      <w:r>
        <w:rPr>
          <w:rFonts w:ascii="Arial Narrow" w:hAnsi="Arial Narrow" w:cs="TimesNewRomanPSMT"/>
          <w:color w:val="0000FF"/>
        </w:rPr>
        <w:t xml:space="preserve"> </w:t>
      </w:r>
      <w:r>
        <w:rPr>
          <w:rFonts w:ascii="Arial Narrow" w:hAnsi="Arial Narrow" w:cs="TimesNewRomanPSMT"/>
          <w:color w:val="000000"/>
        </w:rPr>
        <w:t>.  I</w:t>
      </w:r>
      <w:r w:rsidRPr="00A23D1A">
        <w:rPr>
          <w:rFonts w:ascii="Arial Narrow" w:hAnsi="Arial Narrow" w:cs="TimesNewRomanPSMT"/>
          <w:color w:val="000000"/>
        </w:rPr>
        <w:t xml:space="preserve"> encour</w:t>
      </w:r>
      <w:r>
        <w:rPr>
          <w:rFonts w:ascii="Arial Narrow" w:hAnsi="Arial Narrow" w:cs="TimesNewRomanPSMT"/>
          <w:color w:val="000000"/>
        </w:rPr>
        <w:t xml:space="preserve">age you to visit these sites </w:t>
      </w:r>
      <w:r w:rsidRPr="00A23D1A">
        <w:rPr>
          <w:rFonts w:ascii="Arial Narrow" w:hAnsi="Arial Narrow" w:cs="TimesNewRomanPSMT"/>
          <w:color w:val="000000"/>
        </w:rPr>
        <w:t>to see additional resources that may be helpful to you throughout the class and beyond.</w:t>
      </w:r>
      <w:r>
        <w:rPr>
          <w:rFonts w:ascii="Arial Narrow" w:hAnsi="Arial Narrow" w:cs="TimesNewRomanPSMT"/>
          <w:color w:val="000000"/>
        </w:rPr>
        <w:t xml:space="preserve"> </w:t>
      </w:r>
      <w:r w:rsidRPr="00496C19">
        <w:rPr>
          <w:rFonts w:ascii="Arial Narrow" w:hAnsi="Arial Narrow"/>
        </w:rPr>
        <w:t xml:space="preserve"> </w:t>
      </w:r>
      <w:r>
        <w:rPr>
          <w:rFonts w:ascii="Arial Narrow" w:hAnsi="Arial Narrow"/>
        </w:rPr>
        <w:t xml:space="preserve"> See Appendix 3 for further resources. </w:t>
      </w:r>
    </w:p>
    <w:p w:rsidR="00A1163F" w:rsidRDefault="00A1163F" w:rsidP="00DB2F47">
      <w:pPr>
        <w:rPr>
          <w:rFonts w:ascii="Arial Narrow" w:hAnsi="Arial Narrow"/>
          <w:bCs/>
        </w:rPr>
      </w:pPr>
    </w:p>
    <w:p w:rsidR="00A1163F" w:rsidRDefault="00A1163F" w:rsidP="00DB2F47">
      <w:pPr>
        <w:rPr>
          <w:rFonts w:ascii="Arial Narrow" w:hAnsi="Arial Narrow"/>
          <w:bCs/>
        </w:rPr>
      </w:pPr>
      <w:r w:rsidRPr="008A68DC">
        <w:rPr>
          <w:rFonts w:ascii="Arial Narrow" w:hAnsi="Arial Narrow"/>
          <w:b/>
          <w:bCs/>
        </w:rPr>
        <w:t xml:space="preserve">Grading </w:t>
      </w:r>
      <w:r>
        <w:rPr>
          <w:rFonts w:ascii="Arial Narrow" w:hAnsi="Arial Narrow"/>
          <w:bCs/>
        </w:rPr>
        <w:t>(out of 1,000 points)</w:t>
      </w:r>
    </w:p>
    <w:p w:rsidR="00A1163F" w:rsidRDefault="00A1163F" w:rsidP="00DB2F47">
      <w:pPr>
        <w:rPr>
          <w:rFonts w:ascii="Arial Narrow" w:hAnsi="Arial Narrow"/>
          <w:bCs/>
        </w:rPr>
      </w:pPr>
    </w:p>
    <w:p w:rsidR="00A1163F" w:rsidRDefault="00A1163F" w:rsidP="00DB2F47">
      <w:pPr>
        <w:rPr>
          <w:rFonts w:ascii="Arial Narrow" w:hAnsi="Arial Narrow"/>
          <w:bCs/>
        </w:rPr>
      </w:pPr>
      <w:r>
        <w:rPr>
          <w:rFonts w:ascii="Arial Narrow" w:hAnsi="Arial Narrow"/>
          <w:bCs/>
        </w:rPr>
        <w:t>Ecological Footprint Reduction and Blog</w:t>
      </w:r>
      <w:r>
        <w:rPr>
          <w:rFonts w:ascii="Arial Narrow" w:hAnsi="Arial Narrow"/>
          <w:bCs/>
        </w:rPr>
        <w:tab/>
      </w:r>
      <w:r>
        <w:rPr>
          <w:rFonts w:ascii="Arial Narrow" w:hAnsi="Arial Narrow"/>
          <w:bCs/>
        </w:rPr>
        <w:tab/>
        <w:t xml:space="preserve">200 **  </w:t>
      </w:r>
      <w:r>
        <w:rPr>
          <w:rFonts w:ascii="Arial Narrow" w:hAnsi="Arial Narrow"/>
          <w:bCs/>
        </w:rPr>
        <w:tab/>
      </w:r>
    </w:p>
    <w:p w:rsidR="00A1163F" w:rsidRPr="00603AD7" w:rsidRDefault="00A1163F" w:rsidP="00DB2F47">
      <w:pPr>
        <w:rPr>
          <w:rFonts w:ascii="Arial Narrow" w:hAnsi="Arial Narrow"/>
          <w:bCs/>
          <w:sz w:val="20"/>
          <w:szCs w:val="20"/>
        </w:rPr>
      </w:pPr>
      <w:r>
        <w:rPr>
          <w:rFonts w:ascii="Arial Narrow" w:hAnsi="Arial Narrow"/>
          <w:bCs/>
        </w:rPr>
        <w:t>Group Project</w:t>
      </w:r>
      <w:r>
        <w:rPr>
          <w:rFonts w:ascii="Arial Narrow" w:hAnsi="Arial Narrow"/>
          <w:bCs/>
        </w:rPr>
        <w:tab/>
      </w:r>
      <w:r>
        <w:rPr>
          <w:rFonts w:ascii="Arial Narrow" w:hAnsi="Arial Narrow"/>
          <w:bCs/>
        </w:rPr>
        <w:tab/>
      </w:r>
      <w:r>
        <w:rPr>
          <w:rFonts w:ascii="Arial Narrow" w:hAnsi="Arial Narrow"/>
          <w:bCs/>
        </w:rPr>
        <w:tab/>
      </w:r>
      <w:r>
        <w:rPr>
          <w:rFonts w:ascii="Arial Narrow" w:hAnsi="Arial Narrow"/>
          <w:bCs/>
        </w:rPr>
        <w:tab/>
      </w:r>
      <w:r>
        <w:rPr>
          <w:rFonts w:ascii="Arial Narrow" w:hAnsi="Arial Narrow"/>
          <w:bCs/>
        </w:rPr>
        <w:tab/>
        <w:t xml:space="preserve">280 </w:t>
      </w:r>
    </w:p>
    <w:p w:rsidR="00A1163F" w:rsidRDefault="00A1163F" w:rsidP="00DB2F47">
      <w:pPr>
        <w:rPr>
          <w:rFonts w:ascii="Arial Narrow" w:hAnsi="Arial Narrow"/>
          <w:bCs/>
        </w:rPr>
      </w:pPr>
      <w:r>
        <w:rPr>
          <w:rFonts w:ascii="Arial Narrow" w:hAnsi="Arial Narrow"/>
          <w:bCs/>
        </w:rPr>
        <w:t>Individual Assignments (8 @ 40 points)</w:t>
      </w:r>
      <w:r>
        <w:rPr>
          <w:rFonts w:ascii="Arial Narrow" w:hAnsi="Arial Narrow"/>
          <w:bCs/>
        </w:rPr>
        <w:tab/>
      </w:r>
      <w:r>
        <w:rPr>
          <w:rFonts w:ascii="Arial Narrow" w:hAnsi="Arial Narrow"/>
          <w:bCs/>
        </w:rPr>
        <w:tab/>
        <w:t>320</w:t>
      </w:r>
    </w:p>
    <w:p w:rsidR="00A1163F" w:rsidRDefault="00A1163F" w:rsidP="00DB2F47">
      <w:pPr>
        <w:rPr>
          <w:rFonts w:ascii="Arial Narrow" w:hAnsi="Arial Narrow"/>
          <w:bCs/>
        </w:rPr>
      </w:pPr>
      <w:r>
        <w:rPr>
          <w:rFonts w:ascii="Arial Narrow" w:hAnsi="Arial Narrow"/>
          <w:bCs/>
        </w:rPr>
        <w:t xml:space="preserve">ICA/Participation </w:t>
      </w:r>
      <w:r>
        <w:rPr>
          <w:rFonts w:ascii="Arial Narrow" w:hAnsi="Arial Narrow"/>
          <w:bCs/>
        </w:rPr>
        <w:tab/>
      </w:r>
      <w:r>
        <w:rPr>
          <w:rFonts w:ascii="Arial Narrow" w:hAnsi="Arial Narrow"/>
          <w:bCs/>
        </w:rPr>
        <w:tab/>
      </w:r>
      <w:r>
        <w:rPr>
          <w:rFonts w:ascii="Arial Narrow" w:hAnsi="Arial Narrow"/>
          <w:bCs/>
        </w:rPr>
        <w:tab/>
      </w:r>
      <w:r>
        <w:rPr>
          <w:rFonts w:ascii="Arial Narrow" w:hAnsi="Arial Narrow"/>
          <w:bCs/>
        </w:rPr>
        <w:tab/>
        <w:t>200</w:t>
      </w:r>
    </w:p>
    <w:p w:rsidR="00A1163F" w:rsidRDefault="00A1163F" w:rsidP="00DB2F47">
      <w:pPr>
        <w:rPr>
          <w:rFonts w:ascii="Arial Narrow" w:hAnsi="Arial Narrow"/>
          <w:bCs/>
        </w:rPr>
      </w:pPr>
    </w:p>
    <w:p w:rsidR="00A1163F" w:rsidRDefault="00A1163F" w:rsidP="00496C19">
      <w:pPr>
        <w:ind w:left="720"/>
        <w:rPr>
          <w:rFonts w:ascii="Arial Narrow" w:hAnsi="Arial Narrow"/>
          <w:bCs/>
        </w:rPr>
      </w:pPr>
      <w:r>
        <w:rPr>
          <w:rFonts w:ascii="Arial Narrow" w:hAnsi="Arial Narrow"/>
          <w:bCs/>
        </w:rPr>
        <w:t xml:space="preserve">** Note: I believe that changing our personal lifestyles/behavior is actually the most important assignment, but it is </w:t>
      </w:r>
    </w:p>
    <w:p w:rsidR="00A1163F" w:rsidRPr="008B4913" w:rsidRDefault="00A1163F" w:rsidP="00496C19">
      <w:pPr>
        <w:ind w:left="720" w:firstLine="720"/>
        <w:rPr>
          <w:rFonts w:ascii="Arial Narrow" w:hAnsi="Arial Narrow"/>
          <w:bCs/>
        </w:rPr>
        <w:sectPr w:rsidR="00A1163F" w:rsidRPr="008B4913" w:rsidSect="00D063F5">
          <w:type w:val="continuous"/>
          <w:pgSz w:w="12240" w:h="15840" w:code="1"/>
          <w:pgMar w:top="720" w:right="720" w:bottom="720" w:left="720" w:header="720" w:footer="720" w:gutter="0"/>
          <w:cols w:space="720"/>
          <w:docGrid w:linePitch="360"/>
        </w:sectPr>
      </w:pPr>
      <w:r>
        <w:rPr>
          <w:rFonts w:ascii="Arial Narrow" w:hAnsi="Arial Narrow"/>
          <w:bCs/>
        </w:rPr>
        <w:t xml:space="preserve">difficult to grade objectively.  </w:t>
      </w:r>
      <w:r w:rsidRPr="00CE01AD">
        <w:rPr>
          <w:rFonts w:ascii="Arial Narrow" w:hAnsi="Arial Narrow"/>
          <w:bCs/>
        </w:rPr>
        <w:sym w:font="Wingdings" w:char="F04A"/>
      </w:r>
    </w:p>
    <w:p w:rsidR="00A1163F" w:rsidRPr="00D8762B" w:rsidRDefault="00A1163F" w:rsidP="00412597">
      <w:pPr>
        <w:jc w:val="center"/>
        <w:rPr>
          <w:rFonts w:ascii="Arial Narrow" w:hAnsi="Arial Narrow"/>
          <w:sz w:val="20"/>
          <w:szCs w:val="20"/>
        </w:rPr>
      </w:pPr>
      <w:r w:rsidRPr="00D8762B">
        <w:rPr>
          <w:rFonts w:ascii="Arial Narrow" w:hAnsi="Arial Narrow"/>
          <w:b/>
          <w:bCs/>
          <w:sz w:val="20"/>
          <w:szCs w:val="20"/>
        </w:rPr>
        <w:lastRenderedPageBreak/>
        <w:t>Course Schedule</w:t>
      </w:r>
    </w:p>
    <w:tbl>
      <w:tblPr>
        <w:tblW w:w="0" w:type="auto"/>
        <w:tblBorders>
          <w:insideH w:val="single" w:sz="18" w:space="0" w:color="FFFFFF"/>
          <w:insideV w:val="single" w:sz="18" w:space="0" w:color="FFFFFF"/>
        </w:tblBorders>
        <w:tblLayout w:type="fixed"/>
        <w:tblLook w:val="0000"/>
      </w:tblPr>
      <w:tblGrid>
        <w:gridCol w:w="540"/>
        <w:gridCol w:w="720"/>
        <w:gridCol w:w="1980"/>
        <w:gridCol w:w="4230"/>
        <w:gridCol w:w="7176"/>
      </w:tblGrid>
      <w:tr w:rsidR="00A1163F" w:rsidRPr="009747DA" w:rsidTr="00A32471">
        <w:tc>
          <w:tcPr>
            <w:tcW w:w="540" w:type="dxa"/>
            <w:shd w:val="pct5" w:color="000000" w:fill="FFFFFF"/>
          </w:tcPr>
          <w:p w:rsidR="00A1163F" w:rsidRPr="00833D15" w:rsidRDefault="00A1163F" w:rsidP="00833D15">
            <w:pPr>
              <w:jc w:val="center"/>
              <w:rPr>
                <w:rFonts w:ascii="Arial Narrow" w:hAnsi="Arial Narrow"/>
                <w:b/>
                <w:bCs/>
                <w:sz w:val="20"/>
                <w:szCs w:val="20"/>
              </w:rPr>
            </w:pPr>
          </w:p>
        </w:tc>
        <w:tc>
          <w:tcPr>
            <w:tcW w:w="720" w:type="dxa"/>
            <w:shd w:val="pct5" w:color="000000" w:fill="FFFFFF"/>
          </w:tcPr>
          <w:p w:rsidR="00A1163F" w:rsidRDefault="00A1163F" w:rsidP="00833D15">
            <w:pPr>
              <w:jc w:val="center"/>
              <w:rPr>
                <w:rFonts w:ascii="Arial Narrow" w:hAnsi="Arial Narrow"/>
                <w:b/>
                <w:bCs/>
                <w:sz w:val="20"/>
                <w:szCs w:val="20"/>
                <w:highlight w:val="yellow"/>
              </w:rPr>
            </w:pPr>
          </w:p>
          <w:p w:rsidR="00A1163F" w:rsidRPr="00833D15" w:rsidRDefault="00A1163F" w:rsidP="00833D15">
            <w:pPr>
              <w:jc w:val="center"/>
              <w:rPr>
                <w:rFonts w:ascii="Arial Narrow" w:hAnsi="Arial Narrow"/>
                <w:b/>
                <w:bCs/>
                <w:sz w:val="20"/>
                <w:szCs w:val="20"/>
                <w:highlight w:val="yellow"/>
              </w:rPr>
            </w:pPr>
            <w:r w:rsidRPr="00833D15">
              <w:rPr>
                <w:rFonts w:ascii="Arial Narrow" w:hAnsi="Arial Narrow"/>
                <w:b/>
                <w:bCs/>
                <w:sz w:val="20"/>
                <w:szCs w:val="20"/>
                <w:highlight w:val="yellow"/>
              </w:rPr>
              <w:t>Date</w:t>
            </w:r>
          </w:p>
        </w:tc>
        <w:tc>
          <w:tcPr>
            <w:tcW w:w="1980" w:type="dxa"/>
            <w:shd w:val="pct5" w:color="000000" w:fill="FFFFFF"/>
          </w:tcPr>
          <w:p w:rsidR="00A1163F" w:rsidRDefault="00A1163F" w:rsidP="00833D15">
            <w:pPr>
              <w:jc w:val="center"/>
              <w:rPr>
                <w:rFonts w:ascii="Arial Narrow" w:hAnsi="Arial Narrow"/>
                <w:b/>
                <w:bCs/>
                <w:sz w:val="20"/>
                <w:szCs w:val="20"/>
                <w:highlight w:val="yellow"/>
              </w:rPr>
            </w:pPr>
          </w:p>
          <w:p w:rsidR="00A1163F" w:rsidRPr="00833D15" w:rsidRDefault="00A1163F" w:rsidP="00833D15">
            <w:pPr>
              <w:jc w:val="center"/>
              <w:rPr>
                <w:rFonts w:ascii="Arial Narrow" w:hAnsi="Arial Narrow"/>
                <w:b/>
                <w:bCs/>
                <w:sz w:val="20"/>
                <w:szCs w:val="20"/>
                <w:highlight w:val="yellow"/>
              </w:rPr>
            </w:pPr>
            <w:r w:rsidRPr="00833D15">
              <w:rPr>
                <w:rFonts w:ascii="Arial Narrow" w:hAnsi="Arial Narrow"/>
                <w:b/>
                <w:bCs/>
                <w:sz w:val="20"/>
                <w:szCs w:val="20"/>
                <w:highlight w:val="yellow"/>
              </w:rPr>
              <w:t>Topic</w:t>
            </w:r>
          </w:p>
        </w:tc>
        <w:tc>
          <w:tcPr>
            <w:tcW w:w="4230" w:type="dxa"/>
            <w:shd w:val="pct5" w:color="000000" w:fill="FFFFFF"/>
          </w:tcPr>
          <w:p w:rsidR="00A1163F" w:rsidRDefault="00A1163F" w:rsidP="00833D15">
            <w:pPr>
              <w:jc w:val="center"/>
              <w:rPr>
                <w:rFonts w:ascii="Arial Narrow" w:hAnsi="Arial Narrow"/>
                <w:b/>
                <w:bCs/>
                <w:sz w:val="20"/>
                <w:szCs w:val="20"/>
                <w:highlight w:val="yellow"/>
              </w:rPr>
            </w:pPr>
          </w:p>
          <w:p w:rsidR="00A1163F" w:rsidRPr="00833D15" w:rsidRDefault="00A1163F" w:rsidP="00833D15">
            <w:pPr>
              <w:jc w:val="center"/>
              <w:rPr>
                <w:rFonts w:ascii="Arial Narrow" w:hAnsi="Arial Narrow"/>
                <w:b/>
                <w:bCs/>
                <w:sz w:val="20"/>
                <w:szCs w:val="20"/>
                <w:highlight w:val="yellow"/>
              </w:rPr>
            </w:pPr>
            <w:r w:rsidRPr="00833D15">
              <w:rPr>
                <w:rFonts w:ascii="Arial Narrow" w:hAnsi="Arial Narrow"/>
                <w:b/>
                <w:bCs/>
                <w:sz w:val="20"/>
                <w:szCs w:val="20"/>
                <w:highlight w:val="yellow"/>
              </w:rPr>
              <w:t>Readings/Web Sites</w:t>
            </w:r>
          </w:p>
        </w:tc>
        <w:tc>
          <w:tcPr>
            <w:tcW w:w="7176" w:type="dxa"/>
            <w:shd w:val="pct5" w:color="000000" w:fill="FFFFFF"/>
          </w:tcPr>
          <w:p w:rsidR="00A1163F" w:rsidRDefault="00A1163F" w:rsidP="00833D15">
            <w:pPr>
              <w:jc w:val="center"/>
              <w:rPr>
                <w:rFonts w:ascii="Arial Narrow" w:hAnsi="Arial Narrow"/>
                <w:b/>
                <w:bCs/>
                <w:sz w:val="20"/>
                <w:szCs w:val="20"/>
                <w:highlight w:val="yellow"/>
              </w:rPr>
            </w:pPr>
          </w:p>
          <w:p w:rsidR="00A1163F" w:rsidRDefault="00A1163F" w:rsidP="00833D15">
            <w:pPr>
              <w:jc w:val="center"/>
              <w:rPr>
                <w:rFonts w:ascii="Arial Narrow" w:hAnsi="Arial Narrow"/>
                <w:b/>
                <w:bCs/>
                <w:sz w:val="20"/>
                <w:szCs w:val="20"/>
                <w:highlight w:val="yellow"/>
              </w:rPr>
            </w:pPr>
            <w:r w:rsidRPr="00833D15">
              <w:rPr>
                <w:rFonts w:ascii="Arial Narrow" w:hAnsi="Arial Narrow"/>
                <w:b/>
                <w:bCs/>
                <w:sz w:val="20"/>
                <w:szCs w:val="20"/>
                <w:highlight w:val="yellow"/>
              </w:rPr>
              <w:t>Assignments and In-class Activities (</w:t>
            </w:r>
            <w:smartTag w:uri="urn:schemas-microsoft-com:office:smarttags" w:element="place">
              <w:smartTag w:uri="urn:schemas-microsoft-com:office:smarttags" w:element="City">
                <w:r w:rsidRPr="00833D15">
                  <w:rPr>
                    <w:rFonts w:ascii="Arial Narrow" w:hAnsi="Arial Narrow"/>
                    <w:b/>
                    <w:bCs/>
                    <w:sz w:val="20"/>
                    <w:szCs w:val="20"/>
                    <w:highlight w:val="yellow"/>
                  </w:rPr>
                  <w:t>ICA</w:t>
                </w:r>
              </w:smartTag>
            </w:smartTag>
            <w:r w:rsidRPr="00833D15">
              <w:rPr>
                <w:rFonts w:ascii="Arial Narrow" w:hAnsi="Arial Narrow"/>
                <w:b/>
                <w:bCs/>
                <w:sz w:val="20"/>
                <w:szCs w:val="20"/>
                <w:highlight w:val="yellow"/>
              </w:rPr>
              <w:t>)</w:t>
            </w:r>
          </w:p>
          <w:p w:rsidR="00A1163F" w:rsidRPr="00833D15" w:rsidRDefault="00A1163F" w:rsidP="00833D15">
            <w:pPr>
              <w:jc w:val="center"/>
              <w:rPr>
                <w:rFonts w:ascii="Arial Narrow" w:hAnsi="Arial Narrow"/>
                <w:b/>
                <w:bCs/>
                <w:sz w:val="20"/>
                <w:szCs w:val="20"/>
                <w:highlight w:val="yellow"/>
              </w:rPr>
            </w:pPr>
          </w:p>
        </w:tc>
      </w:tr>
      <w:tr w:rsidR="00A1163F" w:rsidRPr="009747DA" w:rsidTr="00A34956">
        <w:tc>
          <w:tcPr>
            <w:tcW w:w="540" w:type="dxa"/>
            <w:shd w:val="pct20" w:color="000000" w:fill="FFFFFF"/>
          </w:tcPr>
          <w:p w:rsidR="00A1163F" w:rsidRPr="00833D15" w:rsidRDefault="00A1163F" w:rsidP="00833D15">
            <w:pPr>
              <w:jc w:val="center"/>
              <w:rPr>
                <w:rFonts w:ascii="Arial Narrow" w:hAnsi="Arial Narrow"/>
                <w:b/>
                <w:bCs/>
                <w:sz w:val="20"/>
                <w:szCs w:val="20"/>
              </w:rPr>
            </w:pPr>
          </w:p>
        </w:tc>
        <w:tc>
          <w:tcPr>
            <w:tcW w:w="720" w:type="dxa"/>
            <w:shd w:val="pct20" w:color="000000" w:fill="FFFFFF"/>
          </w:tcPr>
          <w:p w:rsidR="00A1163F" w:rsidRPr="00833D15" w:rsidRDefault="00A1163F" w:rsidP="00833D15">
            <w:pPr>
              <w:jc w:val="center"/>
              <w:rPr>
                <w:rFonts w:ascii="Arial Narrow" w:hAnsi="Arial Narrow"/>
                <w:sz w:val="20"/>
                <w:szCs w:val="20"/>
              </w:rPr>
            </w:pPr>
          </w:p>
        </w:tc>
        <w:tc>
          <w:tcPr>
            <w:tcW w:w="1980" w:type="dxa"/>
            <w:shd w:val="pct20" w:color="000000" w:fill="FFFFFF"/>
          </w:tcPr>
          <w:p w:rsidR="00A1163F" w:rsidRDefault="00A1163F" w:rsidP="00833D15">
            <w:pPr>
              <w:jc w:val="center"/>
              <w:rPr>
                <w:rFonts w:ascii="Arial Narrow" w:hAnsi="Arial Narrow"/>
                <w:b/>
              </w:rPr>
            </w:pPr>
          </w:p>
          <w:p w:rsidR="00A1163F" w:rsidRPr="00833D15" w:rsidRDefault="00A1163F" w:rsidP="00833D15">
            <w:pPr>
              <w:jc w:val="center"/>
              <w:rPr>
                <w:rFonts w:ascii="Arial Narrow" w:hAnsi="Arial Narrow"/>
                <w:sz w:val="20"/>
                <w:szCs w:val="20"/>
              </w:rPr>
            </w:pPr>
            <w:r w:rsidRPr="00833D15">
              <w:rPr>
                <w:rFonts w:ascii="Arial Narrow" w:hAnsi="Arial Narrow"/>
                <w:b/>
              </w:rPr>
              <w:t xml:space="preserve">Part 1: </w:t>
            </w:r>
          </w:p>
        </w:tc>
        <w:tc>
          <w:tcPr>
            <w:tcW w:w="4230" w:type="dxa"/>
            <w:shd w:val="pct20" w:color="000000" w:fill="FFFFFF"/>
          </w:tcPr>
          <w:p w:rsidR="00A1163F" w:rsidRDefault="00A1163F" w:rsidP="00833D15">
            <w:pPr>
              <w:jc w:val="center"/>
              <w:rPr>
                <w:rFonts w:ascii="Arial Narrow" w:hAnsi="Arial Narrow"/>
                <w:b/>
              </w:rPr>
            </w:pPr>
          </w:p>
          <w:p w:rsidR="00A1163F" w:rsidRDefault="00A1163F" w:rsidP="00833D15">
            <w:pPr>
              <w:jc w:val="center"/>
              <w:rPr>
                <w:rFonts w:ascii="Arial Narrow" w:hAnsi="Arial Narrow"/>
                <w:b/>
              </w:rPr>
            </w:pPr>
            <w:r>
              <w:rPr>
                <w:rFonts w:ascii="Arial Narrow" w:hAnsi="Arial Narrow"/>
                <w:b/>
              </w:rPr>
              <w:t>Situation Analysis</w:t>
            </w:r>
          </w:p>
          <w:p w:rsidR="00A1163F" w:rsidRPr="00833D15" w:rsidRDefault="00A1163F" w:rsidP="00833D15">
            <w:pPr>
              <w:jc w:val="center"/>
              <w:rPr>
                <w:rFonts w:ascii="Arial Narrow" w:hAnsi="Arial Narrow"/>
                <w:sz w:val="20"/>
                <w:szCs w:val="20"/>
              </w:rPr>
            </w:pPr>
          </w:p>
        </w:tc>
        <w:tc>
          <w:tcPr>
            <w:tcW w:w="7176" w:type="dxa"/>
            <w:shd w:val="pct20" w:color="000000" w:fill="FFFFFF"/>
          </w:tcPr>
          <w:p w:rsidR="00A1163F" w:rsidRPr="00833D15" w:rsidRDefault="00A1163F" w:rsidP="00833D15">
            <w:pPr>
              <w:jc w:val="center"/>
              <w:rPr>
                <w:rFonts w:ascii="Arial Narrow" w:hAnsi="Arial Narrow"/>
                <w:sz w:val="20"/>
                <w:szCs w:val="20"/>
              </w:rPr>
            </w:pPr>
          </w:p>
        </w:tc>
      </w:tr>
      <w:tr w:rsidR="00A1163F" w:rsidRPr="00D32746" w:rsidTr="00A34956">
        <w:trPr>
          <w:trHeight w:val="279"/>
        </w:trPr>
        <w:tc>
          <w:tcPr>
            <w:tcW w:w="540" w:type="dxa"/>
            <w:tcBorders>
              <w:bottom w:val="nil"/>
            </w:tcBorders>
            <w:shd w:val="clear" w:color="000000" w:fill="FFFFFF"/>
          </w:tcPr>
          <w:p w:rsidR="00A1163F" w:rsidRPr="00833D15"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r w:rsidRPr="00833D15">
              <w:rPr>
                <w:rFonts w:ascii="Arial Narrow" w:hAnsi="Arial Narrow"/>
                <w:b/>
                <w:bCs/>
              </w:rPr>
              <w:t>1.</w:t>
            </w:r>
          </w:p>
        </w:tc>
        <w:tc>
          <w:tcPr>
            <w:tcW w:w="720" w:type="dxa"/>
            <w:tcBorders>
              <w:bottom w:val="nil"/>
            </w:tcBorders>
            <w:shd w:val="clear" w:color="000000" w:fill="FFFFFF"/>
          </w:tcPr>
          <w:p w:rsidR="00A1163F" w:rsidRPr="00833D15" w:rsidRDefault="00A1163F" w:rsidP="00833D15">
            <w:pPr>
              <w:jc w:val="center"/>
              <w:rPr>
                <w:rFonts w:ascii="Arial Narrow" w:hAnsi="Arial Narrow"/>
              </w:rPr>
            </w:pPr>
          </w:p>
          <w:p w:rsidR="00A1163F" w:rsidRPr="00833D15"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Pr="00833D15" w:rsidRDefault="00A1163F" w:rsidP="00833D15">
            <w:pPr>
              <w:jc w:val="center"/>
              <w:rPr>
                <w:rFonts w:ascii="Arial Narrow" w:hAnsi="Arial Narrow"/>
              </w:rPr>
            </w:pPr>
            <w:r>
              <w:rPr>
                <w:rFonts w:ascii="Arial Narrow" w:hAnsi="Arial Narrow"/>
              </w:rPr>
              <w:t>1/06</w:t>
            </w:r>
          </w:p>
          <w:p w:rsidR="00A1163F" w:rsidRPr="00833D15" w:rsidRDefault="00A1163F" w:rsidP="00833D15">
            <w:pPr>
              <w:jc w:val="center"/>
              <w:rPr>
                <w:rFonts w:ascii="Arial Narrow" w:hAnsi="Arial Narrow"/>
              </w:rPr>
            </w:pPr>
            <w:r w:rsidRPr="00833D15">
              <w:rPr>
                <w:rFonts w:ascii="Arial Narrow" w:hAnsi="Arial Narrow"/>
              </w:rPr>
              <w:t>&amp;</w:t>
            </w:r>
          </w:p>
          <w:p w:rsidR="00A1163F" w:rsidRPr="00833D15" w:rsidRDefault="00A1163F" w:rsidP="00833D15">
            <w:pPr>
              <w:jc w:val="center"/>
              <w:rPr>
                <w:rFonts w:ascii="Arial Narrow" w:hAnsi="Arial Narrow"/>
              </w:rPr>
            </w:pPr>
            <w:r>
              <w:rPr>
                <w:rFonts w:ascii="Arial Narrow" w:hAnsi="Arial Narrow"/>
              </w:rPr>
              <w:t>1/8</w:t>
            </w:r>
          </w:p>
        </w:tc>
        <w:tc>
          <w:tcPr>
            <w:tcW w:w="1980" w:type="dxa"/>
            <w:tcBorders>
              <w:bottom w:val="nil"/>
            </w:tcBorders>
            <w:shd w:val="clear" w:color="000000" w:fill="FFFFFF"/>
          </w:tcPr>
          <w:p w:rsidR="00A1163F" w:rsidRPr="00833D15"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r>
              <w:rPr>
                <w:rFonts w:ascii="Arial Narrow" w:hAnsi="Arial Narrow"/>
              </w:rPr>
              <w:t xml:space="preserve">Introduction to Sustainable Marketing </w:t>
            </w:r>
          </w:p>
          <w:p w:rsidR="00A1163F" w:rsidRDefault="00A1163F" w:rsidP="00833D15">
            <w:pPr>
              <w:jc w:val="center"/>
              <w:rPr>
                <w:rFonts w:ascii="Arial Narrow" w:hAnsi="Arial Narrow"/>
              </w:rPr>
            </w:pPr>
            <w:r>
              <w:rPr>
                <w:rFonts w:ascii="Arial Narrow" w:hAnsi="Arial Narrow"/>
              </w:rPr>
              <w:t>and</w:t>
            </w:r>
          </w:p>
          <w:p w:rsidR="00A1163F" w:rsidRDefault="00A1163F" w:rsidP="00833D15">
            <w:pPr>
              <w:jc w:val="center"/>
              <w:rPr>
                <w:rFonts w:ascii="Arial Narrow" w:hAnsi="Arial Narrow"/>
              </w:rPr>
            </w:pPr>
            <w:r>
              <w:rPr>
                <w:rFonts w:ascii="Arial Narrow" w:hAnsi="Arial Narrow"/>
              </w:rPr>
              <w:t xml:space="preserve">EcoDesign </w:t>
            </w:r>
          </w:p>
          <w:p w:rsidR="00A1163F" w:rsidRPr="00833D15" w:rsidRDefault="00A1163F" w:rsidP="00C673A5">
            <w:pPr>
              <w:jc w:val="center"/>
              <w:rPr>
                <w:rFonts w:ascii="Arial Narrow" w:hAnsi="Arial Narrow"/>
              </w:rPr>
            </w:pPr>
          </w:p>
        </w:tc>
        <w:tc>
          <w:tcPr>
            <w:tcW w:w="4230" w:type="dxa"/>
            <w:tcBorders>
              <w:bottom w:val="nil"/>
            </w:tcBorders>
            <w:shd w:val="clear" w:color="000000" w:fill="FFFFFF"/>
          </w:tcPr>
          <w:p w:rsidR="00A1163F" w:rsidRPr="00C837B5" w:rsidRDefault="00A1163F" w:rsidP="00D930A1">
            <w:pPr>
              <w:numPr>
                <w:ilvl w:val="0"/>
                <w:numId w:val="1"/>
              </w:numPr>
              <w:rPr>
                <w:rFonts w:ascii="Arial Narrow" w:hAnsi="Arial Narrow"/>
                <w:sz w:val="20"/>
                <w:szCs w:val="20"/>
              </w:rPr>
            </w:pPr>
            <w:r w:rsidRPr="00C837B5">
              <w:rPr>
                <w:rFonts w:ascii="Arial Narrow" w:hAnsi="Arial Narrow"/>
                <w:b/>
                <w:sz w:val="20"/>
                <w:szCs w:val="20"/>
              </w:rPr>
              <w:t>Atlas,</w:t>
            </w:r>
            <w:r w:rsidRPr="00C837B5">
              <w:rPr>
                <w:rFonts w:ascii="Arial Narrow" w:hAnsi="Arial Narrow"/>
                <w:i/>
                <w:sz w:val="20"/>
                <w:szCs w:val="20"/>
              </w:rPr>
              <w:t xml:space="preserve"> Introduction</w:t>
            </w:r>
            <w:r w:rsidRPr="00C837B5">
              <w:rPr>
                <w:rFonts w:ascii="Arial Narrow" w:hAnsi="Arial Narrow"/>
                <w:sz w:val="20"/>
                <w:szCs w:val="20"/>
              </w:rPr>
              <w:t>, pp. 4-20</w:t>
            </w:r>
          </w:p>
          <w:p w:rsidR="00A1163F" w:rsidRDefault="00A1163F" w:rsidP="00CB5770">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DA1778">
              <w:rPr>
                <w:rFonts w:ascii="Arial Narrow" w:hAnsi="Arial Narrow"/>
                <w:b/>
                <w:sz w:val="20"/>
                <w:szCs w:val="20"/>
              </w:rPr>
              <w:t>Green Economy (GE),</w:t>
            </w:r>
            <w:r>
              <w:rPr>
                <w:rFonts w:ascii="Arial Narrow" w:hAnsi="Arial Narrow"/>
                <w:sz w:val="20"/>
                <w:szCs w:val="20"/>
              </w:rPr>
              <w:t xml:space="preserve">  </w:t>
            </w:r>
            <w:smartTag w:uri="urn:schemas-microsoft-com:office:smarttags" w:element="place">
              <w:smartTag w:uri="urn:schemas-microsoft-com:office:smarttags" w:element="country-region">
                <w:r>
                  <w:rPr>
                    <w:rFonts w:ascii="Arial Narrow" w:hAnsi="Arial Narrow"/>
                    <w:sz w:val="20"/>
                    <w:szCs w:val="20"/>
                  </w:rPr>
                  <w:t>Ch.</w:t>
                </w:r>
              </w:smartTag>
            </w:smartTag>
            <w:r>
              <w:rPr>
                <w:rFonts w:ascii="Arial Narrow" w:hAnsi="Arial Narrow"/>
                <w:sz w:val="20"/>
                <w:szCs w:val="20"/>
              </w:rPr>
              <w:t xml:space="preserve"> 2.  Joel’s blog is interesting, but optional: </w:t>
            </w:r>
            <w:hyperlink r:id="rId17" w:history="1">
              <w:r w:rsidRPr="00ED7573">
                <w:rPr>
                  <w:rStyle w:val="Hyperlink"/>
                  <w:rFonts w:ascii="Arial Narrow" w:hAnsi="Arial Narrow"/>
                  <w:sz w:val="20"/>
                  <w:szCs w:val="20"/>
                </w:rPr>
                <w:t>www.readjoel.com</w:t>
              </w:r>
            </w:hyperlink>
            <w:r>
              <w:rPr>
                <w:rFonts w:ascii="Arial Narrow" w:hAnsi="Arial Narrow"/>
                <w:sz w:val="20"/>
                <w:szCs w:val="20"/>
              </w:rPr>
              <w:t xml:space="preserve">  </w:t>
            </w:r>
          </w:p>
          <w:p w:rsidR="00A1163F" w:rsidRDefault="00A1163F" w:rsidP="00A72E50">
            <w:pPr>
              <w:pStyle w:val="ListParagraph"/>
              <w:rPr>
                <w:rFonts w:ascii="Arial Narrow" w:hAnsi="Arial Narrow"/>
                <w:sz w:val="20"/>
                <w:szCs w:val="20"/>
              </w:rPr>
            </w:pPr>
          </w:p>
          <w:p w:rsidR="00A1163F" w:rsidRPr="00C837B5" w:rsidRDefault="00A1163F" w:rsidP="00D930A1">
            <w:pPr>
              <w:numPr>
                <w:ilvl w:val="0"/>
                <w:numId w:val="1"/>
              </w:numPr>
              <w:rPr>
                <w:rFonts w:ascii="Arial Narrow" w:hAnsi="Arial Narrow"/>
                <w:sz w:val="20"/>
                <w:szCs w:val="20"/>
              </w:rPr>
            </w:pPr>
            <w:r w:rsidRPr="00C837B5">
              <w:rPr>
                <w:rFonts w:ascii="Arial Narrow" w:hAnsi="Arial Narrow"/>
                <w:b/>
                <w:sz w:val="20"/>
                <w:szCs w:val="20"/>
              </w:rPr>
              <w:t>Okala Ecological  Design (OED),</w:t>
            </w:r>
            <w:r>
              <w:rPr>
                <w:rFonts w:ascii="Arial Narrow" w:hAnsi="Arial Narrow"/>
                <w:b/>
                <w:sz w:val="20"/>
                <w:szCs w:val="20"/>
              </w:rPr>
              <w:t xml:space="preserve"> </w:t>
            </w:r>
            <w:r w:rsidRPr="000A4FE2">
              <w:rPr>
                <w:rFonts w:ascii="Arial Narrow" w:hAnsi="Arial Narrow"/>
                <w:i/>
                <w:sz w:val="20"/>
                <w:szCs w:val="20"/>
              </w:rPr>
              <w:t>Introduction</w:t>
            </w:r>
            <w:r w:rsidRPr="000A4FE2">
              <w:rPr>
                <w:rFonts w:ascii="Arial Narrow" w:hAnsi="Arial Narrow"/>
                <w:b/>
                <w:i/>
                <w:sz w:val="20"/>
                <w:szCs w:val="20"/>
              </w:rPr>
              <w:t xml:space="preserve"> </w:t>
            </w:r>
            <w:r w:rsidRPr="000A4FE2">
              <w:rPr>
                <w:rFonts w:ascii="Arial Narrow" w:hAnsi="Arial Narrow"/>
                <w:i/>
                <w:sz w:val="20"/>
                <w:szCs w:val="20"/>
              </w:rPr>
              <w:t>+  Module  2</w:t>
            </w:r>
            <w:r>
              <w:rPr>
                <w:rFonts w:ascii="Arial Narrow" w:hAnsi="Arial Narrow"/>
                <w:sz w:val="20"/>
                <w:szCs w:val="20"/>
              </w:rPr>
              <w:t>,  pp. 1, 5-7. S</w:t>
            </w:r>
            <w:r w:rsidRPr="00C837B5">
              <w:rPr>
                <w:rFonts w:ascii="Arial Narrow" w:hAnsi="Arial Narrow"/>
                <w:sz w:val="20"/>
                <w:szCs w:val="20"/>
              </w:rPr>
              <w:t xml:space="preserve">uggested readings are optional, and are found under each Module on the OED website, </w:t>
            </w:r>
            <w:hyperlink r:id="rId18" w:history="1">
              <w:r w:rsidRPr="00ED7573">
                <w:rPr>
                  <w:rStyle w:val="Hyperlink"/>
                  <w:rFonts w:ascii="Arial Narrow" w:hAnsi="Arial Narrow"/>
                  <w:sz w:val="20"/>
                  <w:szCs w:val="20"/>
                </w:rPr>
                <w:t>http://www.idsa.org/whatsnew/sections/ecosection/okala.html</w:t>
              </w:r>
            </w:hyperlink>
            <w:r>
              <w:rPr>
                <w:rFonts w:ascii="Arial Narrow" w:hAnsi="Arial Narrow"/>
                <w:sz w:val="20"/>
                <w:szCs w:val="20"/>
              </w:rPr>
              <w:t xml:space="preserve"> </w:t>
            </w:r>
          </w:p>
          <w:p w:rsidR="00A1163F" w:rsidRDefault="00A1163F" w:rsidP="003277DD">
            <w:pPr>
              <w:pStyle w:val="ListParagraph"/>
              <w:ind w:left="0"/>
              <w:rPr>
                <w:rFonts w:ascii="Arial Narrow" w:hAnsi="Arial Narrow"/>
                <w:sz w:val="20"/>
                <w:szCs w:val="20"/>
              </w:rPr>
            </w:pPr>
          </w:p>
          <w:p w:rsidR="00A1163F" w:rsidRPr="00DA1778" w:rsidRDefault="00A1163F" w:rsidP="00D930A1">
            <w:pPr>
              <w:numPr>
                <w:ilvl w:val="0"/>
                <w:numId w:val="1"/>
              </w:numPr>
              <w:autoSpaceDE w:val="0"/>
              <w:autoSpaceDN w:val="0"/>
              <w:adjustRightInd w:val="0"/>
              <w:rPr>
                <w:rFonts w:ascii="Arial Narrow" w:hAnsi="Arial Narrow" w:cs="TimesNewRomanPSMT"/>
                <w:sz w:val="20"/>
                <w:szCs w:val="20"/>
              </w:rPr>
            </w:pPr>
            <w:r w:rsidRPr="00F84378">
              <w:rPr>
                <w:rFonts w:ascii="Arial Narrow" w:hAnsi="Arial Narrow" w:cs="TimesNewRomanPSMT"/>
                <w:b/>
                <w:sz w:val="20"/>
                <w:szCs w:val="20"/>
              </w:rPr>
              <w:t>Check out</w:t>
            </w:r>
            <w:r w:rsidRPr="00C837B5">
              <w:rPr>
                <w:rFonts w:ascii="Arial Narrow" w:hAnsi="Arial Narrow" w:cs="TimesNewRomanPSMT"/>
                <w:sz w:val="20"/>
                <w:szCs w:val="20"/>
              </w:rPr>
              <w:t xml:space="preserve"> the Tailloires Declaration for Sustainable Universities (</w:t>
            </w:r>
            <w:hyperlink r:id="rId19" w:history="1">
              <w:r w:rsidRPr="00C837B5">
                <w:rPr>
                  <w:rStyle w:val="Hyperlink"/>
                  <w:rFonts w:ascii="Arial Narrow" w:hAnsi="Arial Narrow" w:cs="Arial"/>
                  <w:sz w:val="20"/>
                  <w:szCs w:val="20"/>
                </w:rPr>
                <w:t>http://www.ulsf.org/programs_talloires.html</w:t>
              </w:r>
            </w:hyperlink>
            <w:r w:rsidRPr="00C837B5">
              <w:rPr>
                <w:rFonts w:ascii="Arial Narrow" w:hAnsi="Arial Narrow" w:cs="Arial"/>
                <w:sz w:val="20"/>
                <w:szCs w:val="20"/>
              </w:rPr>
              <w:t>)</w:t>
            </w:r>
            <w:r>
              <w:rPr>
                <w:rFonts w:ascii="Arial Narrow" w:hAnsi="Arial Narrow" w:cs="Arial"/>
                <w:sz w:val="20"/>
                <w:szCs w:val="20"/>
              </w:rPr>
              <w:t xml:space="preserve">; </w:t>
            </w:r>
          </w:p>
          <w:p w:rsidR="00A1163F" w:rsidRPr="00DA1778" w:rsidRDefault="00A1163F" w:rsidP="00DA1778">
            <w:pPr>
              <w:autoSpaceDE w:val="0"/>
              <w:autoSpaceDN w:val="0"/>
              <w:adjustRightInd w:val="0"/>
              <w:rPr>
                <w:rFonts w:ascii="Arial Narrow" w:hAnsi="Arial Narrow" w:cs="Arial"/>
                <w:caps/>
                <w:sz w:val="20"/>
                <w:szCs w:val="20"/>
              </w:rPr>
            </w:pPr>
            <w:r>
              <w:rPr>
                <w:rFonts w:ascii="Arial Narrow" w:hAnsi="Arial Narrow" w:cs="Arial"/>
                <w:sz w:val="20"/>
                <w:szCs w:val="20"/>
              </w:rPr>
              <w:t xml:space="preserve">                                         </w:t>
            </w:r>
            <w:r>
              <w:rPr>
                <w:rFonts w:ascii="Arial Narrow" w:hAnsi="Arial Narrow" w:cs="Arial"/>
                <w:caps/>
                <w:sz w:val="20"/>
                <w:szCs w:val="20"/>
              </w:rPr>
              <w:t xml:space="preserve">AND </w:t>
            </w:r>
          </w:p>
          <w:p w:rsidR="00A1163F" w:rsidRPr="00DA1778" w:rsidRDefault="00A1163F" w:rsidP="00D930A1">
            <w:pPr>
              <w:numPr>
                <w:ilvl w:val="0"/>
                <w:numId w:val="1"/>
              </w:numPr>
              <w:autoSpaceDE w:val="0"/>
              <w:autoSpaceDN w:val="0"/>
              <w:adjustRightInd w:val="0"/>
              <w:rPr>
                <w:rFonts w:ascii="Arial Narrow" w:hAnsi="Arial Narrow" w:cs="TimesNewRomanPSMT"/>
                <w:sz w:val="20"/>
                <w:szCs w:val="20"/>
              </w:rPr>
            </w:pPr>
            <w:r>
              <w:rPr>
                <w:rFonts w:ascii="Arial Narrow" w:hAnsi="Arial Narrow" w:cs="Arial"/>
                <w:sz w:val="20"/>
                <w:szCs w:val="20"/>
              </w:rPr>
              <w:t xml:space="preserve">the University Presidents’ Climate Commitment </w:t>
            </w:r>
            <w:hyperlink r:id="rId20" w:history="1">
              <w:r w:rsidRPr="00ED7573">
                <w:rPr>
                  <w:rStyle w:val="Hyperlink"/>
                  <w:rFonts w:ascii="Arial Narrow" w:hAnsi="Arial Narrow" w:cs="Arial"/>
                  <w:sz w:val="20"/>
                  <w:szCs w:val="20"/>
                </w:rPr>
                <w:t>http://www.presidentsclimatecommitment.org/</w:t>
              </w:r>
            </w:hyperlink>
            <w:r>
              <w:rPr>
                <w:rFonts w:ascii="Arial Narrow" w:hAnsi="Arial Narrow" w:cs="Arial"/>
                <w:sz w:val="20"/>
                <w:szCs w:val="20"/>
              </w:rPr>
              <w:t xml:space="preserve">  </w:t>
            </w:r>
          </w:p>
          <w:p w:rsidR="00A1163F" w:rsidRPr="00BB79B0" w:rsidRDefault="00A1163F" w:rsidP="00DA1778">
            <w:pPr>
              <w:autoSpaceDE w:val="0"/>
              <w:autoSpaceDN w:val="0"/>
              <w:adjustRightInd w:val="0"/>
              <w:ind w:left="180"/>
              <w:rPr>
                <w:rFonts w:ascii="Arial Narrow" w:hAnsi="Arial Narrow" w:cs="TimesNewRomanPSMT"/>
                <w:sz w:val="20"/>
                <w:szCs w:val="20"/>
              </w:rPr>
            </w:pPr>
            <w:r>
              <w:rPr>
                <w:rFonts w:ascii="Arial Narrow" w:hAnsi="Arial Narrow" w:cs="Arial"/>
                <w:sz w:val="20"/>
                <w:szCs w:val="20"/>
              </w:rPr>
              <w:t xml:space="preserve">                                     AND</w:t>
            </w:r>
          </w:p>
          <w:p w:rsidR="00A1163F" w:rsidRPr="00C837B5" w:rsidRDefault="00A1163F" w:rsidP="00D930A1">
            <w:pPr>
              <w:numPr>
                <w:ilvl w:val="0"/>
                <w:numId w:val="1"/>
              </w:numPr>
              <w:autoSpaceDE w:val="0"/>
              <w:autoSpaceDN w:val="0"/>
              <w:adjustRightInd w:val="0"/>
              <w:rPr>
                <w:rFonts w:ascii="Arial Narrow" w:hAnsi="Arial Narrow" w:cs="TimesNewRomanPSMT"/>
                <w:sz w:val="20"/>
                <w:szCs w:val="20"/>
              </w:rPr>
            </w:pPr>
            <w:r w:rsidRPr="00C837B5">
              <w:rPr>
                <w:rFonts w:ascii="Arial Narrow" w:hAnsi="Arial Narrow" w:cs="Arial"/>
                <w:sz w:val="20"/>
                <w:szCs w:val="20"/>
              </w:rPr>
              <w:t xml:space="preserve"> AND  </w:t>
            </w:r>
            <w:r w:rsidRPr="00C837B5">
              <w:rPr>
                <w:rFonts w:ascii="Arial Narrow" w:hAnsi="Arial Narrow" w:cs="TimesNewRomanPSMT"/>
                <w:sz w:val="20"/>
                <w:szCs w:val="20"/>
              </w:rPr>
              <w:t xml:space="preserve">WWU’s Office of Sustainability </w:t>
            </w:r>
            <w:hyperlink r:id="rId21" w:history="1">
              <w:r w:rsidR="00B145B4" w:rsidRPr="00782EDD">
                <w:rPr>
                  <w:rStyle w:val="Hyperlink"/>
                  <w:rFonts w:ascii="Arial Narrow" w:hAnsi="Arial Narrow" w:cs="TimesNewRomanPSMT"/>
                  <w:sz w:val="20"/>
                  <w:szCs w:val="20"/>
                </w:rPr>
                <w:t>http://www.wwu.edu/sustain/</w:t>
              </w:r>
            </w:hyperlink>
            <w:r w:rsidR="00B145B4">
              <w:rPr>
                <w:rFonts w:ascii="Arial Narrow" w:hAnsi="Arial Narrow" w:cs="TimesNewRomanPSMT"/>
                <w:sz w:val="20"/>
                <w:szCs w:val="20"/>
              </w:rPr>
              <w:t xml:space="preserve">  </w:t>
            </w:r>
          </w:p>
          <w:p w:rsidR="00A1163F" w:rsidRPr="00C837B5" w:rsidRDefault="00A1163F" w:rsidP="003277DD">
            <w:pPr>
              <w:pStyle w:val="ListParagraph"/>
              <w:ind w:left="0"/>
              <w:rPr>
                <w:rFonts w:ascii="Arial Narrow" w:hAnsi="Arial Narrow"/>
                <w:sz w:val="20"/>
                <w:szCs w:val="20"/>
              </w:rPr>
            </w:pPr>
          </w:p>
          <w:p w:rsidR="00A1163F" w:rsidRPr="00C837B5" w:rsidRDefault="00A1163F" w:rsidP="00D930A1">
            <w:pPr>
              <w:numPr>
                <w:ilvl w:val="0"/>
                <w:numId w:val="1"/>
              </w:numPr>
              <w:autoSpaceDE w:val="0"/>
              <w:autoSpaceDN w:val="0"/>
              <w:adjustRightInd w:val="0"/>
              <w:rPr>
                <w:rFonts w:ascii="Arial Narrow" w:hAnsi="Arial Narrow" w:cs="TimesNewRomanPSMT"/>
                <w:sz w:val="20"/>
                <w:szCs w:val="20"/>
              </w:rPr>
            </w:pPr>
            <w:r w:rsidRPr="00C837B5">
              <w:rPr>
                <w:rFonts w:ascii="Arial Narrow" w:hAnsi="Arial Narrow"/>
                <w:b/>
                <w:sz w:val="20"/>
                <w:szCs w:val="20"/>
              </w:rPr>
              <w:t>CASE</w:t>
            </w:r>
            <w:r w:rsidRPr="00C837B5">
              <w:rPr>
                <w:rFonts w:ascii="Arial Narrow" w:hAnsi="Arial Narrow"/>
                <w:sz w:val="20"/>
                <w:szCs w:val="20"/>
              </w:rPr>
              <w:t xml:space="preserve">: Check out </w:t>
            </w:r>
            <w:smartTag w:uri="urn:schemas-microsoft-com:office:smarttags" w:element="place">
              <w:r w:rsidRPr="00C837B5">
                <w:rPr>
                  <w:rFonts w:ascii="Arial Narrow" w:hAnsi="Arial Narrow"/>
                  <w:sz w:val="20"/>
                  <w:szCs w:val="20"/>
                </w:rPr>
                <w:t>Patagonia</w:t>
              </w:r>
            </w:smartTag>
            <w:r w:rsidRPr="00C837B5">
              <w:rPr>
                <w:rFonts w:ascii="Arial Narrow" w:hAnsi="Arial Narrow"/>
                <w:sz w:val="20"/>
                <w:szCs w:val="20"/>
              </w:rPr>
              <w:t xml:space="preserve">’s Footprint Chronicles: </w:t>
            </w:r>
            <w:hyperlink r:id="rId22" w:history="1">
              <w:r w:rsidRPr="00C837B5">
                <w:rPr>
                  <w:rStyle w:val="Hyperlink"/>
                  <w:rFonts w:ascii="Arial Narrow" w:hAnsi="Arial Narrow"/>
                  <w:sz w:val="20"/>
                  <w:szCs w:val="20"/>
                </w:rPr>
                <w:t>http://www.patagonia.com/web/us/footprint/index.jsp</w:t>
              </w:r>
            </w:hyperlink>
            <w:r w:rsidRPr="00C837B5">
              <w:rPr>
                <w:rFonts w:ascii="Arial Narrow" w:hAnsi="Arial Narrow"/>
                <w:sz w:val="20"/>
                <w:szCs w:val="20"/>
              </w:rPr>
              <w:t xml:space="preserve"> and Ch. 37 in </w:t>
            </w:r>
            <w:r w:rsidRPr="00C837B5">
              <w:rPr>
                <w:rFonts w:ascii="Arial Narrow" w:hAnsi="Arial Narrow"/>
                <w:b/>
                <w:sz w:val="20"/>
                <w:szCs w:val="20"/>
              </w:rPr>
              <w:t>GE</w:t>
            </w:r>
            <w:r w:rsidRPr="00C837B5">
              <w:rPr>
                <w:rFonts w:ascii="Arial Narrow" w:hAnsi="Arial Narrow"/>
                <w:sz w:val="20"/>
                <w:szCs w:val="20"/>
              </w:rPr>
              <w:t xml:space="preserve"> (231-233)</w:t>
            </w:r>
          </w:p>
          <w:p w:rsidR="00A1163F" w:rsidRPr="00C837B5" w:rsidRDefault="00A1163F" w:rsidP="003275F9">
            <w:pPr>
              <w:pStyle w:val="ListParagraph"/>
              <w:rPr>
                <w:rFonts w:ascii="Arial Narrow" w:hAnsi="Arial Narrow" w:cs="TimesNewRomanPSMT"/>
                <w:sz w:val="20"/>
                <w:szCs w:val="20"/>
              </w:rPr>
            </w:pPr>
          </w:p>
          <w:p w:rsidR="00A1163F" w:rsidRPr="00C837B5" w:rsidRDefault="00A1163F" w:rsidP="00BC4C0E">
            <w:pPr>
              <w:autoSpaceDE w:val="0"/>
              <w:autoSpaceDN w:val="0"/>
              <w:adjustRightInd w:val="0"/>
              <w:rPr>
                <w:rFonts w:ascii="Arial Narrow" w:hAnsi="Arial Narrow" w:cs="TimesNewRomanPSMT"/>
                <w:sz w:val="20"/>
                <w:szCs w:val="20"/>
              </w:rPr>
            </w:pPr>
          </w:p>
          <w:p w:rsidR="00A1163F" w:rsidRPr="00F84378" w:rsidRDefault="00A1163F" w:rsidP="00D930A1">
            <w:pPr>
              <w:numPr>
                <w:ilvl w:val="0"/>
                <w:numId w:val="1"/>
              </w:numPr>
              <w:autoSpaceDE w:val="0"/>
              <w:autoSpaceDN w:val="0"/>
              <w:adjustRightInd w:val="0"/>
              <w:rPr>
                <w:rFonts w:ascii="Arial Narrow" w:hAnsi="Arial Narrow" w:cs="TimesNewRomanPSMT"/>
                <w:b/>
                <w:sz w:val="20"/>
                <w:szCs w:val="20"/>
              </w:rPr>
            </w:pPr>
            <w:r w:rsidRPr="00F84378">
              <w:rPr>
                <w:rFonts w:ascii="Arial Narrow" w:hAnsi="Arial Narrow" w:cs="TimesNewRomanPSMT"/>
                <w:b/>
                <w:sz w:val="20"/>
                <w:szCs w:val="20"/>
              </w:rPr>
              <w:t xml:space="preserve">Optional: </w:t>
            </w:r>
          </w:p>
          <w:p w:rsidR="00A1163F" w:rsidRDefault="00A1163F" w:rsidP="00DA1778">
            <w:pPr>
              <w:autoSpaceDE w:val="0"/>
              <w:autoSpaceDN w:val="0"/>
              <w:adjustRightInd w:val="0"/>
              <w:ind w:left="180"/>
              <w:rPr>
                <w:rFonts w:ascii="Arial Narrow" w:hAnsi="Arial Narrow" w:cs="TimesNewRomanPSMT"/>
                <w:sz w:val="20"/>
                <w:szCs w:val="20"/>
              </w:rPr>
            </w:pPr>
            <w:r>
              <w:rPr>
                <w:rFonts w:ascii="Arial Narrow" w:hAnsi="Arial Narrow" w:cs="TimesNewRomanPSMT"/>
                <w:sz w:val="20"/>
                <w:szCs w:val="20"/>
              </w:rPr>
              <w:t xml:space="preserve">             (1) Check this out before you do your    </w:t>
            </w:r>
          </w:p>
          <w:p w:rsidR="00A1163F" w:rsidRDefault="00A1163F" w:rsidP="00DA1778">
            <w:pPr>
              <w:autoSpaceDE w:val="0"/>
              <w:autoSpaceDN w:val="0"/>
              <w:adjustRightInd w:val="0"/>
              <w:ind w:left="180"/>
              <w:rPr>
                <w:rFonts w:ascii="Arial Narrow" w:hAnsi="Arial Narrow" w:cs="TimesNewRomanPSMT"/>
                <w:sz w:val="20"/>
                <w:szCs w:val="20"/>
              </w:rPr>
            </w:pPr>
            <w:r>
              <w:rPr>
                <w:rFonts w:ascii="Arial Narrow" w:hAnsi="Arial Narrow" w:cs="TimesNewRomanPSMT"/>
                <w:sz w:val="20"/>
                <w:szCs w:val="20"/>
              </w:rPr>
              <w:t xml:space="preserve">              Footprint:  Global Footprint Network: </w:t>
            </w:r>
          </w:p>
          <w:p w:rsidR="00A1163F" w:rsidRDefault="00C062CF" w:rsidP="00DA1778">
            <w:pPr>
              <w:autoSpaceDE w:val="0"/>
              <w:autoSpaceDN w:val="0"/>
              <w:adjustRightInd w:val="0"/>
              <w:ind w:left="180"/>
              <w:rPr>
                <w:rFonts w:ascii="Arial Narrow" w:hAnsi="Arial Narrow" w:cs="TimesNewRomanPSMT"/>
                <w:sz w:val="20"/>
                <w:szCs w:val="20"/>
              </w:rPr>
            </w:pPr>
            <w:hyperlink r:id="rId23" w:history="1">
              <w:r w:rsidR="00A1163F" w:rsidRPr="008E127A">
                <w:rPr>
                  <w:rStyle w:val="Hyperlink"/>
                  <w:rFonts w:ascii="Arial Narrow" w:hAnsi="Arial Narrow" w:cs="TimesNewRomanPSMT"/>
                  <w:sz w:val="20"/>
                  <w:szCs w:val="20"/>
                </w:rPr>
                <w:t>http://www.footprintnetwork.org/gfn_sub.php?content=overshoot</w:t>
              </w:r>
            </w:hyperlink>
            <w:r w:rsidR="00A1163F">
              <w:rPr>
                <w:rFonts w:ascii="Arial Narrow" w:hAnsi="Arial Narrow" w:cs="TimesNewRomanPSMT"/>
                <w:sz w:val="20"/>
                <w:szCs w:val="20"/>
              </w:rPr>
              <w:t xml:space="preserve"> </w:t>
            </w:r>
          </w:p>
          <w:p w:rsidR="00A1163F" w:rsidRDefault="00A1163F" w:rsidP="00FA06E8">
            <w:pPr>
              <w:autoSpaceDE w:val="0"/>
              <w:autoSpaceDN w:val="0"/>
              <w:adjustRightInd w:val="0"/>
              <w:ind w:left="540"/>
              <w:rPr>
                <w:rFonts w:ascii="Arial Narrow" w:hAnsi="Arial Narrow" w:cs="TimesNewRomanPSMT"/>
                <w:sz w:val="20"/>
                <w:szCs w:val="20"/>
              </w:rPr>
            </w:pPr>
            <w:r>
              <w:rPr>
                <w:rFonts w:ascii="Arial Narrow" w:hAnsi="Arial Narrow" w:cs="TimesNewRomanPSMT"/>
                <w:sz w:val="20"/>
                <w:szCs w:val="20"/>
              </w:rPr>
              <w:t xml:space="preserve">    (2)  Check this site out for ideas about actions you can take to reduce your footprint:  </w:t>
            </w:r>
            <w:hyperlink r:id="rId24" w:history="1">
              <w:r w:rsidRPr="00ED7573">
                <w:rPr>
                  <w:rStyle w:val="Hyperlink"/>
                  <w:rFonts w:ascii="Arial Narrow" w:hAnsi="Arial Narrow" w:cs="TimesNewRomanPSMT"/>
                  <w:sz w:val="20"/>
                  <w:szCs w:val="20"/>
                </w:rPr>
                <w:t>http://www.dothegreenthing.com/</w:t>
              </w:r>
            </w:hyperlink>
            <w:r>
              <w:rPr>
                <w:rFonts w:ascii="Arial Narrow" w:hAnsi="Arial Narrow" w:cs="TimesNewRomanPSMT"/>
                <w:sz w:val="20"/>
                <w:szCs w:val="20"/>
              </w:rPr>
              <w:t xml:space="preserve">  </w:t>
            </w:r>
          </w:p>
          <w:p w:rsidR="00A1163F" w:rsidRPr="00C837B5" w:rsidRDefault="00A1163F" w:rsidP="00BB79B0">
            <w:pPr>
              <w:autoSpaceDE w:val="0"/>
              <w:autoSpaceDN w:val="0"/>
              <w:adjustRightInd w:val="0"/>
              <w:ind w:left="540"/>
              <w:rPr>
                <w:rFonts w:ascii="Arial Narrow" w:hAnsi="Arial Narrow" w:cs="TimesNewRomanPSMT"/>
                <w:sz w:val="20"/>
                <w:szCs w:val="20"/>
              </w:rPr>
            </w:pPr>
          </w:p>
          <w:p w:rsidR="00A1163F" w:rsidRPr="00C837B5" w:rsidRDefault="00A1163F" w:rsidP="00F23F72">
            <w:pPr>
              <w:autoSpaceDE w:val="0"/>
              <w:autoSpaceDN w:val="0"/>
              <w:adjustRightInd w:val="0"/>
              <w:ind w:left="180"/>
              <w:rPr>
                <w:rFonts w:ascii="Arial Narrow" w:hAnsi="Arial Narrow"/>
                <w:sz w:val="20"/>
                <w:szCs w:val="20"/>
              </w:rPr>
            </w:pPr>
          </w:p>
        </w:tc>
        <w:tc>
          <w:tcPr>
            <w:tcW w:w="7176" w:type="dxa"/>
            <w:tcBorders>
              <w:bottom w:val="nil"/>
            </w:tcBorders>
            <w:shd w:val="clear" w:color="000000" w:fill="FFFFFF"/>
          </w:tcPr>
          <w:p w:rsidR="00A1163F" w:rsidRPr="00442D2D" w:rsidRDefault="00A1163F" w:rsidP="00D930A1">
            <w:pPr>
              <w:numPr>
                <w:ilvl w:val="0"/>
                <w:numId w:val="1"/>
              </w:numPr>
              <w:rPr>
                <w:rFonts w:ascii="Arial Narrow" w:hAnsi="Arial Narrow"/>
                <w:color w:val="000000"/>
                <w:sz w:val="20"/>
                <w:szCs w:val="20"/>
              </w:rPr>
            </w:pPr>
            <w:r>
              <w:rPr>
                <w:rFonts w:ascii="Arial Narrow" w:hAnsi="Arial Narrow"/>
                <w:color w:val="000000"/>
                <w:sz w:val="20"/>
                <w:szCs w:val="20"/>
              </w:rPr>
              <w:t xml:space="preserve">Definition of Sustainability: </w:t>
            </w:r>
            <w:hyperlink r:id="rId25" w:history="1">
              <w:r w:rsidRPr="00ED7573">
                <w:rPr>
                  <w:rStyle w:val="Hyperlink"/>
                  <w:rFonts w:ascii="Arial Narrow" w:hAnsi="Arial Narrow"/>
                  <w:sz w:val="20"/>
                  <w:szCs w:val="20"/>
                </w:rPr>
                <w:t>http://www.sustainabilitydictionary.com/</w:t>
              </w:r>
            </w:hyperlink>
            <w:r>
              <w:rPr>
                <w:rFonts w:ascii="Arial Narrow" w:hAnsi="Arial Narrow"/>
                <w:color w:val="000000"/>
                <w:sz w:val="20"/>
                <w:szCs w:val="20"/>
              </w:rPr>
              <w:t xml:space="preserve">  </w:t>
            </w:r>
          </w:p>
          <w:p w:rsidR="00A1163F" w:rsidRPr="00442D2D" w:rsidRDefault="00A1163F" w:rsidP="008A68DC">
            <w:pPr>
              <w:ind w:left="180"/>
              <w:rPr>
                <w:rFonts w:ascii="Arial Narrow" w:hAnsi="Arial Narrow"/>
                <w:color w:val="000000"/>
                <w:sz w:val="20"/>
                <w:szCs w:val="20"/>
              </w:rPr>
            </w:pPr>
          </w:p>
          <w:p w:rsidR="00A1163F" w:rsidRPr="00442D2D" w:rsidRDefault="00A1163F" w:rsidP="00D930A1">
            <w:pPr>
              <w:numPr>
                <w:ilvl w:val="0"/>
                <w:numId w:val="1"/>
              </w:numPr>
              <w:rPr>
                <w:rFonts w:ascii="Arial Narrow" w:hAnsi="Arial Narrow"/>
                <w:color w:val="000000"/>
                <w:sz w:val="20"/>
                <w:szCs w:val="20"/>
              </w:rPr>
            </w:pPr>
            <w:r w:rsidRPr="00442D2D">
              <w:rPr>
                <w:rFonts w:ascii="Arial Narrow" w:hAnsi="Arial Narrow"/>
                <w:b/>
                <w:color w:val="000000"/>
                <w:sz w:val="20"/>
                <w:szCs w:val="20"/>
              </w:rPr>
              <w:t>ICA 1a</w:t>
            </w:r>
            <w:r w:rsidRPr="00442D2D">
              <w:rPr>
                <w:rFonts w:ascii="Arial Narrow" w:hAnsi="Arial Narrow"/>
                <w:color w:val="000000"/>
                <w:sz w:val="20"/>
                <w:szCs w:val="20"/>
              </w:rPr>
              <w:t>:  How do you think an industrial designer differs from a marketing/brand manager? How are they similar? What is eco/sustainable design?  Is there a common thread that runs through the readings from the 3 texts assigned for this week (Atlas, Green Economy, OED)?</w:t>
            </w:r>
          </w:p>
          <w:p w:rsidR="00A1163F" w:rsidRPr="00C837B5" w:rsidRDefault="00A1163F" w:rsidP="00F23F72">
            <w:pPr>
              <w:ind w:left="180"/>
              <w:rPr>
                <w:rFonts w:ascii="Arial Narrow" w:hAnsi="Arial Narrow"/>
                <w:color w:val="000000"/>
                <w:sz w:val="20"/>
                <w:szCs w:val="20"/>
              </w:rPr>
            </w:pPr>
          </w:p>
          <w:p w:rsidR="00A1163F" w:rsidRPr="00C837B5" w:rsidRDefault="00A1163F" w:rsidP="00D930A1">
            <w:pPr>
              <w:numPr>
                <w:ilvl w:val="0"/>
                <w:numId w:val="1"/>
              </w:numPr>
              <w:rPr>
                <w:rFonts w:ascii="Arial Narrow" w:hAnsi="Arial Narrow"/>
                <w:color w:val="000000"/>
                <w:sz w:val="20"/>
                <w:szCs w:val="20"/>
              </w:rPr>
            </w:pPr>
            <w:r w:rsidRPr="00C837B5">
              <w:rPr>
                <w:rFonts w:ascii="Arial Narrow" w:hAnsi="Arial Narrow"/>
                <w:b/>
                <w:color w:val="000000"/>
                <w:sz w:val="20"/>
                <w:szCs w:val="20"/>
              </w:rPr>
              <w:t>ICA1</w:t>
            </w:r>
            <w:r>
              <w:rPr>
                <w:rFonts w:ascii="Arial Narrow" w:hAnsi="Arial Narrow"/>
                <w:b/>
                <w:color w:val="000000"/>
                <w:sz w:val="20"/>
                <w:szCs w:val="20"/>
              </w:rPr>
              <w:t>b</w:t>
            </w:r>
            <w:r w:rsidRPr="00C837B5">
              <w:rPr>
                <w:rFonts w:ascii="Arial Narrow" w:hAnsi="Arial Narrow"/>
                <w:color w:val="000000"/>
                <w:sz w:val="20"/>
                <w:szCs w:val="20"/>
              </w:rPr>
              <w:t xml:space="preserve">: What are the key premises of the Tailloires Declaration? </w:t>
            </w:r>
            <w:r>
              <w:rPr>
                <w:rFonts w:ascii="Arial Narrow" w:hAnsi="Arial Narrow"/>
                <w:color w:val="000000"/>
                <w:sz w:val="20"/>
                <w:szCs w:val="20"/>
              </w:rPr>
              <w:t xml:space="preserve">The Presidents’ Climate Commitment? </w:t>
            </w:r>
            <w:r w:rsidRPr="00C837B5">
              <w:rPr>
                <w:rFonts w:ascii="Arial Narrow" w:hAnsi="Arial Narrow"/>
                <w:color w:val="000000"/>
                <w:sz w:val="20"/>
                <w:szCs w:val="20"/>
              </w:rPr>
              <w:t>Is WWU a signatory</w:t>
            </w:r>
            <w:r>
              <w:rPr>
                <w:rFonts w:ascii="Arial Narrow" w:hAnsi="Arial Narrow"/>
                <w:color w:val="000000"/>
                <w:sz w:val="20"/>
                <w:szCs w:val="20"/>
              </w:rPr>
              <w:t xml:space="preserve"> on both</w:t>
            </w:r>
            <w:r w:rsidRPr="00C837B5">
              <w:rPr>
                <w:rFonts w:ascii="Arial Narrow" w:hAnsi="Arial Narrow"/>
                <w:color w:val="000000"/>
                <w:sz w:val="20"/>
                <w:szCs w:val="20"/>
              </w:rPr>
              <w:t>? From looking at WWU’s Office of Sustainability’s website, does it look like WWU meets th</w:t>
            </w:r>
            <w:r>
              <w:rPr>
                <w:rFonts w:ascii="Arial Narrow" w:hAnsi="Arial Narrow"/>
                <w:color w:val="000000"/>
                <w:sz w:val="20"/>
                <w:szCs w:val="20"/>
              </w:rPr>
              <w:t>e standards laid out in the Taillories Decl</w:t>
            </w:r>
            <w:r w:rsidRPr="00C837B5">
              <w:rPr>
                <w:rFonts w:ascii="Arial Narrow" w:hAnsi="Arial Narrow"/>
                <w:color w:val="000000"/>
                <w:sz w:val="20"/>
                <w:szCs w:val="20"/>
              </w:rPr>
              <w:t>aration?</w:t>
            </w:r>
            <w:r>
              <w:rPr>
                <w:rFonts w:ascii="Arial Narrow" w:hAnsi="Arial Narrow"/>
                <w:color w:val="000000"/>
                <w:sz w:val="20"/>
                <w:szCs w:val="20"/>
              </w:rPr>
              <w:t xml:space="preserve"> Which universities are rated as the “greenest” according to the </w:t>
            </w:r>
            <w:r w:rsidRPr="00F36054">
              <w:rPr>
                <w:rFonts w:ascii="Arial Narrow" w:hAnsi="Arial Narrow"/>
                <w:i/>
                <w:color w:val="000000"/>
                <w:sz w:val="20"/>
                <w:szCs w:val="20"/>
              </w:rPr>
              <w:t>Princeton Review</w:t>
            </w:r>
            <w:r>
              <w:rPr>
                <w:rFonts w:ascii="Arial Narrow" w:hAnsi="Arial Narrow"/>
                <w:color w:val="000000"/>
                <w:sz w:val="20"/>
                <w:szCs w:val="20"/>
              </w:rPr>
              <w:t xml:space="preserve"> (</w:t>
            </w:r>
            <w:hyperlink r:id="rId26" w:history="1">
              <w:r w:rsidRPr="00ED7573">
                <w:rPr>
                  <w:rStyle w:val="Hyperlink"/>
                  <w:rFonts w:ascii="Arial Narrow" w:hAnsi="Arial Narrow"/>
                  <w:sz w:val="20"/>
                  <w:szCs w:val="20"/>
                </w:rPr>
                <w:t>http://www.princetonreview.com/green-honor-roll.aspx?uidbadge=%07</w:t>
              </w:r>
            </w:hyperlink>
            <w:r>
              <w:rPr>
                <w:rFonts w:ascii="Arial Narrow" w:hAnsi="Arial Narrow"/>
                <w:color w:val="000000"/>
                <w:sz w:val="20"/>
                <w:szCs w:val="20"/>
              </w:rPr>
              <w:t xml:space="preserve"> ).  What kinds of actions do we need to take to get WWU on this list? </w:t>
            </w:r>
          </w:p>
          <w:p w:rsidR="00A1163F" w:rsidRPr="00C837B5" w:rsidRDefault="00A1163F" w:rsidP="009010D7">
            <w:pPr>
              <w:ind w:left="360"/>
              <w:rPr>
                <w:rFonts w:ascii="Arial Narrow" w:hAnsi="Arial Narrow"/>
                <w:color w:val="000000"/>
                <w:sz w:val="20"/>
                <w:szCs w:val="20"/>
              </w:rPr>
            </w:pPr>
          </w:p>
          <w:p w:rsidR="00A1163F" w:rsidRPr="00C837B5" w:rsidRDefault="00A1163F" w:rsidP="00D930A1">
            <w:pPr>
              <w:numPr>
                <w:ilvl w:val="0"/>
                <w:numId w:val="1"/>
              </w:numPr>
              <w:rPr>
                <w:rFonts w:ascii="Arial Narrow" w:hAnsi="Arial Narrow"/>
                <w:b/>
                <w:color w:val="000000"/>
                <w:sz w:val="20"/>
                <w:szCs w:val="20"/>
              </w:rPr>
            </w:pPr>
            <w:r w:rsidRPr="00C837B5">
              <w:rPr>
                <w:rFonts w:ascii="Arial Narrow" w:hAnsi="Arial Narrow"/>
                <w:b/>
                <w:color w:val="000000"/>
                <w:sz w:val="20"/>
                <w:szCs w:val="20"/>
              </w:rPr>
              <w:t>ICA</w:t>
            </w:r>
            <w:r>
              <w:rPr>
                <w:rFonts w:ascii="Arial Narrow" w:hAnsi="Arial Narrow"/>
                <w:b/>
                <w:color w:val="000000"/>
                <w:sz w:val="20"/>
                <w:szCs w:val="20"/>
              </w:rPr>
              <w:t xml:space="preserve"> 1c</w:t>
            </w:r>
            <w:r w:rsidRPr="00C837B5">
              <w:rPr>
                <w:rFonts w:ascii="Arial Narrow" w:hAnsi="Arial Narrow"/>
                <w:color w:val="000000"/>
                <w:sz w:val="20"/>
                <w:szCs w:val="20"/>
              </w:rPr>
              <w:t xml:space="preserve"> </w:t>
            </w:r>
            <w:r>
              <w:rPr>
                <w:rFonts w:ascii="Arial Narrow" w:hAnsi="Arial Narrow"/>
                <w:b/>
                <w:color w:val="000000"/>
                <w:sz w:val="20"/>
                <w:szCs w:val="20"/>
              </w:rPr>
              <w:t>CASE</w:t>
            </w:r>
            <w:r w:rsidRPr="00C837B5">
              <w:rPr>
                <w:rFonts w:ascii="Arial Narrow" w:hAnsi="Arial Narrow"/>
                <w:b/>
                <w:color w:val="000000"/>
                <w:sz w:val="20"/>
                <w:szCs w:val="20"/>
              </w:rPr>
              <w:t>:</w:t>
            </w:r>
            <w:r w:rsidRPr="00C837B5">
              <w:rPr>
                <w:rFonts w:ascii="Arial Narrow" w:hAnsi="Arial Narrow"/>
                <w:color w:val="000000"/>
                <w:sz w:val="20"/>
                <w:szCs w:val="20"/>
              </w:rPr>
              <w:t xml:space="preserve"> </w:t>
            </w:r>
            <w:r w:rsidRPr="00C837B5">
              <w:rPr>
                <w:rFonts w:ascii="Arial Narrow" w:hAnsi="Arial Narrow"/>
                <w:sz w:val="20"/>
                <w:szCs w:val="20"/>
              </w:rPr>
              <w:t xml:space="preserve">  Is Patagonia’s “footprint chronicles” effort an effective communication strategy for conveying Patagonia’s sustainability efforts?  Why or why not? What does the firm want us to learn? </w:t>
            </w:r>
            <w:r>
              <w:rPr>
                <w:rFonts w:ascii="Arial Narrow" w:hAnsi="Arial Narrow"/>
                <w:sz w:val="20"/>
                <w:szCs w:val="20"/>
              </w:rPr>
              <w:t>What does Makower (GE author) state is the moral of Patagonia’s “tagua nut” fiasco for green marketers</w:t>
            </w:r>
            <w:r w:rsidR="008F36D4">
              <w:rPr>
                <w:rFonts w:ascii="Arial Narrow" w:hAnsi="Arial Narrow"/>
                <w:sz w:val="20"/>
                <w:szCs w:val="20"/>
              </w:rPr>
              <w:t xml:space="preserve"> (Ch. 37)</w:t>
            </w:r>
          </w:p>
          <w:p w:rsidR="00A1163F" w:rsidRPr="00C837B5" w:rsidRDefault="00A1163F" w:rsidP="00D32746">
            <w:pPr>
              <w:pStyle w:val="ListParagraph"/>
              <w:rPr>
                <w:rFonts w:ascii="Arial Narrow" w:hAnsi="Arial Narrow"/>
                <w:b/>
                <w:color w:val="000000"/>
                <w:sz w:val="20"/>
                <w:szCs w:val="20"/>
              </w:rPr>
            </w:pPr>
          </w:p>
          <w:p w:rsidR="00A1163F" w:rsidRDefault="00A1163F" w:rsidP="00D930A1">
            <w:pPr>
              <w:numPr>
                <w:ilvl w:val="0"/>
                <w:numId w:val="1"/>
              </w:numPr>
              <w:rPr>
                <w:rFonts w:ascii="Arial Narrow" w:hAnsi="Arial Narrow"/>
                <w:sz w:val="20"/>
                <w:szCs w:val="20"/>
              </w:rPr>
            </w:pPr>
            <w:r w:rsidRPr="00C837B5">
              <w:rPr>
                <w:rFonts w:ascii="Arial Narrow" w:hAnsi="Arial Narrow"/>
                <w:b/>
                <w:sz w:val="20"/>
                <w:szCs w:val="20"/>
              </w:rPr>
              <w:t xml:space="preserve">In-class videos:  </w:t>
            </w:r>
            <w:hyperlink r:id="rId27" w:history="1">
              <w:r w:rsidRPr="00C837B5">
                <w:rPr>
                  <w:rStyle w:val="Hyperlink"/>
                  <w:rFonts w:ascii="Arial Narrow" w:hAnsi="Arial Narrow"/>
                  <w:sz w:val="20"/>
                  <w:szCs w:val="20"/>
                </w:rPr>
                <w:t>http://www.storyofstuff.com/</w:t>
              </w:r>
            </w:hyperlink>
            <w:r>
              <w:rPr>
                <w:rFonts w:ascii="Arial Narrow" w:hAnsi="Arial Narrow"/>
                <w:sz w:val="20"/>
                <w:szCs w:val="20"/>
              </w:rPr>
              <w:t>;</w:t>
            </w:r>
            <w:r w:rsidRPr="00C837B5">
              <w:rPr>
                <w:rFonts w:ascii="Arial Narrow" w:hAnsi="Arial Narrow"/>
                <w:sz w:val="20"/>
                <w:szCs w:val="20"/>
              </w:rPr>
              <w:t xml:space="preserve"> </w:t>
            </w:r>
            <w:r w:rsidRPr="00224B17">
              <w:rPr>
                <w:rFonts w:ascii="Arial Narrow" w:hAnsi="Arial Narrow"/>
                <w:sz w:val="20"/>
                <w:szCs w:val="20"/>
              </w:rPr>
              <w:t xml:space="preserve">CEO Ray Anderson from Interface: </w:t>
            </w:r>
            <w:hyperlink r:id="rId28" w:history="1">
              <w:r w:rsidRPr="00224B17">
                <w:rPr>
                  <w:rStyle w:val="Hyperlink"/>
                  <w:rFonts w:ascii="Arial Narrow" w:hAnsi="Arial Narrow"/>
                  <w:sz w:val="20"/>
                  <w:szCs w:val="20"/>
                </w:rPr>
                <w:t>http://www.youtube.com/watch?v=RcRDUIbT4gw&amp;feature=related</w:t>
              </w:r>
            </w:hyperlink>
            <w:r w:rsidRPr="00C837B5">
              <w:rPr>
                <w:rFonts w:ascii="Arial Narrow" w:hAnsi="Arial Narrow"/>
                <w:sz w:val="20"/>
                <w:szCs w:val="20"/>
              </w:rPr>
              <w:t xml:space="preserve">  </w:t>
            </w:r>
          </w:p>
          <w:p w:rsidR="00A1163F" w:rsidRPr="00C837B5" w:rsidRDefault="00A1163F" w:rsidP="00672E55">
            <w:pPr>
              <w:ind w:left="180"/>
              <w:rPr>
                <w:rFonts w:ascii="Arial Narrow" w:hAnsi="Arial Narrow"/>
                <w:sz w:val="20"/>
                <w:szCs w:val="20"/>
              </w:rPr>
            </w:pPr>
          </w:p>
          <w:p w:rsidR="00A1163F" w:rsidRPr="00C837B5" w:rsidRDefault="00A1163F" w:rsidP="00D930A1">
            <w:pPr>
              <w:pStyle w:val="ListParagraph"/>
              <w:numPr>
                <w:ilvl w:val="0"/>
                <w:numId w:val="1"/>
              </w:numPr>
              <w:rPr>
                <w:rFonts w:ascii="Arial Narrow" w:hAnsi="Arial Narrow"/>
                <w:b/>
                <w:sz w:val="20"/>
                <w:szCs w:val="20"/>
              </w:rPr>
            </w:pPr>
            <w:r w:rsidRPr="00C837B5">
              <w:rPr>
                <w:rFonts w:ascii="Arial Narrow" w:hAnsi="Arial Narrow"/>
                <w:b/>
                <w:sz w:val="20"/>
                <w:szCs w:val="20"/>
                <w:u w:val="single"/>
              </w:rPr>
              <w:t>Assignment #1 (required):</w:t>
            </w:r>
            <w:r w:rsidRPr="00C837B5">
              <w:rPr>
                <w:rFonts w:ascii="Arial Narrow" w:hAnsi="Arial Narrow"/>
                <w:sz w:val="20"/>
                <w:szCs w:val="20"/>
              </w:rPr>
              <w:t xml:space="preserve"> </w:t>
            </w:r>
            <w:r w:rsidRPr="00C837B5">
              <w:rPr>
                <w:rFonts w:ascii="Arial Narrow" w:hAnsi="Arial Narrow"/>
                <w:b/>
                <w:sz w:val="20"/>
                <w:szCs w:val="20"/>
              </w:rPr>
              <w:t xml:space="preserve">Calculate your </w:t>
            </w:r>
            <w:r>
              <w:rPr>
                <w:rFonts w:ascii="Arial Narrow" w:hAnsi="Arial Narrow"/>
                <w:b/>
                <w:sz w:val="20"/>
                <w:szCs w:val="20"/>
              </w:rPr>
              <w:t xml:space="preserve">personal </w:t>
            </w:r>
            <w:r w:rsidRPr="00C837B5">
              <w:rPr>
                <w:rFonts w:ascii="Arial Narrow" w:hAnsi="Arial Narrow"/>
                <w:b/>
                <w:sz w:val="20"/>
                <w:szCs w:val="20"/>
              </w:rPr>
              <w:t>carbon footprint</w:t>
            </w:r>
            <w:r w:rsidRPr="00C837B5">
              <w:rPr>
                <w:rFonts w:ascii="Arial Narrow" w:hAnsi="Arial Narrow"/>
                <w:sz w:val="20"/>
                <w:szCs w:val="20"/>
              </w:rPr>
              <w:t xml:space="preserve"> </w:t>
            </w:r>
            <w:r>
              <w:rPr>
                <w:rFonts w:ascii="Arial Narrow" w:hAnsi="Arial Narrow"/>
                <w:sz w:val="20"/>
                <w:szCs w:val="20"/>
              </w:rPr>
              <w:t>(select the option that requires you to give more specific information)</w:t>
            </w:r>
            <w:r w:rsidRPr="00C837B5">
              <w:rPr>
                <w:rFonts w:ascii="Arial Narrow" w:hAnsi="Arial Narrow"/>
                <w:sz w:val="20"/>
                <w:szCs w:val="20"/>
              </w:rPr>
              <w:t xml:space="preserve"> at: </w:t>
            </w:r>
            <w:hyperlink r:id="rId29" w:history="1">
              <w:r w:rsidRPr="00ED7573">
                <w:rPr>
                  <w:rStyle w:val="Hyperlink"/>
                  <w:rFonts w:ascii="Arial Narrow" w:hAnsi="Arial Narrow"/>
                  <w:sz w:val="20"/>
                  <w:szCs w:val="20"/>
                </w:rPr>
                <w:t>http://www.footprintnetwork.org/gfn_sub.php?content=calculator</w:t>
              </w:r>
            </w:hyperlink>
            <w:r w:rsidRPr="00C837B5">
              <w:rPr>
                <w:rFonts w:ascii="Arial Narrow" w:hAnsi="Arial Narrow" w:cs="TimesNewRomanPSMT"/>
                <w:color w:val="0000FF"/>
                <w:sz w:val="20"/>
                <w:szCs w:val="20"/>
              </w:rPr>
              <w:t xml:space="preserve">. </w:t>
            </w:r>
            <w:r w:rsidRPr="00C837B5">
              <w:rPr>
                <w:rFonts w:ascii="Arial Narrow" w:hAnsi="Arial Narrow" w:cs="TimesNewRomanPSMT"/>
                <w:color w:val="000000"/>
                <w:sz w:val="20"/>
                <w:szCs w:val="20"/>
              </w:rPr>
              <w:t>Get as close an estimate for each category as you can</w:t>
            </w:r>
            <w:r w:rsidRPr="00C837B5">
              <w:rPr>
                <w:rFonts w:ascii="Arial Narrow" w:hAnsi="Arial Narrow" w:cs="TimesNewRomanPSMT"/>
                <w:color w:val="0000FF"/>
                <w:sz w:val="20"/>
                <w:szCs w:val="20"/>
              </w:rPr>
              <w:t>.</w:t>
            </w:r>
            <w:r>
              <w:rPr>
                <w:rFonts w:ascii="Arial Narrow" w:hAnsi="Arial Narrow" w:cs="TimesNewRomanPSMT"/>
                <w:sz w:val="20"/>
                <w:szCs w:val="20"/>
              </w:rPr>
              <w:t xml:space="preserve"> Then click on </w:t>
            </w:r>
            <w:r w:rsidRPr="00FA1257">
              <w:rPr>
                <w:rFonts w:ascii="Arial Narrow" w:hAnsi="Arial Narrow" w:cs="TimesNewRomanPSMT"/>
                <w:i/>
                <w:sz w:val="20"/>
                <w:szCs w:val="20"/>
              </w:rPr>
              <w:t>Save your Footprint</w:t>
            </w:r>
            <w:r>
              <w:rPr>
                <w:rFonts w:ascii="Arial Narrow" w:hAnsi="Arial Narrow" w:cs="TimesNewRomanPSMT"/>
                <w:sz w:val="20"/>
                <w:szCs w:val="20"/>
              </w:rPr>
              <w:t xml:space="preserve"> and print it out to turn in </w:t>
            </w:r>
            <w:r w:rsidRPr="00C837B5">
              <w:rPr>
                <w:rFonts w:ascii="Arial Narrow" w:hAnsi="Arial Narrow" w:cs="TimesNewRomanPSMT"/>
                <w:color w:val="000000"/>
                <w:sz w:val="20"/>
                <w:szCs w:val="20"/>
              </w:rPr>
              <w:t xml:space="preserve">– how </w:t>
            </w:r>
            <w:r>
              <w:rPr>
                <w:rFonts w:ascii="Arial Narrow" w:hAnsi="Arial Narrow" w:cs="TimesNewRomanPSMT"/>
                <w:color w:val="000000"/>
                <w:sz w:val="20"/>
                <w:szCs w:val="20"/>
              </w:rPr>
              <w:t xml:space="preserve">many planets would we need if everyone lived the way you do? Which consumption category contributes the most to your Footprint? </w:t>
            </w:r>
            <w:r w:rsidRPr="00C837B5">
              <w:rPr>
                <w:rFonts w:ascii="Arial Narrow" w:hAnsi="Arial Narrow" w:cs="TimesNewRomanPSMT"/>
                <w:color w:val="000000"/>
                <w:sz w:val="20"/>
                <w:szCs w:val="20"/>
              </w:rPr>
              <w:t xml:space="preserve"> Next, calculate</w:t>
            </w:r>
            <w:r>
              <w:rPr>
                <w:rFonts w:ascii="Arial Narrow" w:hAnsi="Arial Narrow" w:cs="TimesNewRomanPSMT"/>
                <w:color w:val="000000"/>
                <w:sz w:val="20"/>
                <w:szCs w:val="20"/>
              </w:rPr>
              <w:t xml:space="preserve"> your footprint using the l</w:t>
            </w:r>
            <w:r w:rsidRPr="00C837B5">
              <w:rPr>
                <w:rFonts w:ascii="Arial Narrow" w:hAnsi="Arial Narrow" w:cs="TimesNewRomanPSMT"/>
                <w:color w:val="000000"/>
                <w:sz w:val="20"/>
                <w:szCs w:val="20"/>
              </w:rPr>
              <w:t xml:space="preserve">ocal WWU calculator so we can collect and display aggregate data for the whole class: </w:t>
            </w:r>
            <w:hyperlink r:id="rId30" w:history="1">
              <w:r w:rsidRPr="00ED7573">
                <w:rPr>
                  <w:rStyle w:val="Hyperlink"/>
                  <w:rFonts w:ascii="Arial Narrow" w:hAnsi="Arial Narrow" w:cs="Arial"/>
                  <w:sz w:val="20"/>
                  <w:szCs w:val="20"/>
                </w:rPr>
                <w:t>http://pandora.cii.wwu.edu/footprint/default.aspx?course=MKTG%20488</w:t>
              </w:r>
            </w:hyperlink>
            <w:r>
              <w:rPr>
                <w:rFonts w:ascii="Arial Narrow" w:hAnsi="Arial Narrow"/>
                <w:sz w:val="20"/>
                <w:szCs w:val="20"/>
              </w:rPr>
              <w:t xml:space="preserve"> . </w:t>
            </w:r>
            <w:r w:rsidRPr="00C837B5">
              <w:rPr>
                <w:rFonts w:ascii="Arial Narrow" w:hAnsi="Arial Narrow"/>
                <w:sz w:val="20"/>
                <w:szCs w:val="20"/>
              </w:rPr>
              <w:t xml:space="preserve"> Finally, </w:t>
            </w:r>
            <w:r>
              <w:rPr>
                <w:rFonts w:ascii="Arial Narrow" w:hAnsi="Arial Narrow" w:cs="TimesNewRomanPSMT"/>
                <w:color w:val="000000"/>
                <w:sz w:val="20"/>
                <w:szCs w:val="20"/>
              </w:rPr>
              <w:t xml:space="preserve">commit to </w:t>
            </w:r>
            <w:r w:rsidRPr="00C837B5">
              <w:rPr>
                <w:rFonts w:ascii="Arial Narrow" w:hAnsi="Arial Narrow" w:cs="TimesNewRomanPSMT"/>
                <w:color w:val="000000"/>
                <w:sz w:val="20"/>
                <w:szCs w:val="20"/>
              </w:rPr>
              <w:t xml:space="preserve">at least 3 actions you will take to reduce your weekly carbon footprint during the quarter (see syllabus).  </w:t>
            </w:r>
            <w:r w:rsidRPr="00C837B5">
              <w:rPr>
                <w:rFonts w:ascii="Arial Narrow" w:hAnsi="Arial Narrow" w:cs="TimesNewRomanPS-BoldItalicMT"/>
                <w:b/>
                <w:bCs/>
                <w:i/>
                <w:iCs/>
                <w:color w:val="000000"/>
                <w:sz w:val="20"/>
                <w:szCs w:val="20"/>
              </w:rPr>
              <w:t xml:space="preserve">Submit your calculations, your reduction plans, and a short reflection on them. </w:t>
            </w:r>
            <w:r w:rsidRPr="00C837B5">
              <w:rPr>
                <w:rFonts w:ascii="Arial Narrow" w:hAnsi="Arial Narrow" w:cs="TimesNewRomanPS-BoldItalicMT"/>
                <w:b/>
                <w:bCs/>
                <w:iCs/>
                <w:color w:val="000000"/>
                <w:sz w:val="20"/>
                <w:szCs w:val="20"/>
              </w:rPr>
              <w:t xml:space="preserve">  [Due 1/8]</w:t>
            </w:r>
          </w:p>
          <w:p w:rsidR="00A1163F" w:rsidRPr="00C837B5" w:rsidRDefault="00A1163F" w:rsidP="009010D7">
            <w:pPr>
              <w:pStyle w:val="ListParagraph"/>
              <w:ind w:left="360"/>
              <w:rPr>
                <w:rFonts w:ascii="Arial Narrow" w:hAnsi="Arial Narrow"/>
                <w:b/>
                <w:sz w:val="20"/>
                <w:szCs w:val="20"/>
              </w:rPr>
            </w:pPr>
          </w:p>
          <w:p w:rsidR="00A1163F" w:rsidRPr="00C837B5" w:rsidRDefault="00A1163F" w:rsidP="00D930A1">
            <w:pPr>
              <w:numPr>
                <w:ilvl w:val="0"/>
                <w:numId w:val="1"/>
              </w:numPr>
              <w:rPr>
                <w:rFonts w:ascii="Arial Narrow" w:hAnsi="Arial Narrow"/>
                <w:sz w:val="20"/>
                <w:szCs w:val="20"/>
              </w:rPr>
            </w:pPr>
            <w:r w:rsidRPr="00C837B5">
              <w:rPr>
                <w:rFonts w:ascii="Arial Narrow" w:hAnsi="Arial Narrow"/>
                <w:b/>
                <w:sz w:val="20"/>
                <w:szCs w:val="20"/>
              </w:rPr>
              <w:t>Start Ecological Footprint Blog; Project Decisions &amp; Group Assignments</w:t>
            </w:r>
          </w:p>
        </w:tc>
      </w:tr>
    </w:tbl>
    <w:p w:rsidR="00A1163F" w:rsidRDefault="00A1163F">
      <w:r>
        <w:br w:type="page"/>
      </w:r>
    </w:p>
    <w:tbl>
      <w:tblPr>
        <w:tblW w:w="0" w:type="auto"/>
        <w:tblBorders>
          <w:insideH w:val="single" w:sz="18" w:space="0" w:color="FFFFFF"/>
          <w:insideV w:val="single" w:sz="18" w:space="0" w:color="FFFFFF"/>
        </w:tblBorders>
        <w:tblLayout w:type="fixed"/>
        <w:tblLook w:val="0000"/>
      </w:tblPr>
      <w:tblGrid>
        <w:gridCol w:w="496"/>
        <w:gridCol w:w="44"/>
        <w:gridCol w:w="676"/>
        <w:gridCol w:w="44"/>
        <w:gridCol w:w="1936"/>
        <w:gridCol w:w="44"/>
        <w:gridCol w:w="4188"/>
        <w:gridCol w:w="42"/>
        <w:gridCol w:w="7132"/>
        <w:gridCol w:w="44"/>
      </w:tblGrid>
      <w:tr w:rsidR="00A1163F" w:rsidRPr="00833D15" w:rsidTr="00A34956">
        <w:trPr>
          <w:gridAfter w:val="1"/>
          <w:wAfter w:w="44" w:type="dxa"/>
        </w:trPr>
        <w:tc>
          <w:tcPr>
            <w:tcW w:w="496" w:type="dxa"/>
            <w:tcBorders>
              <w:top w:val="nil"/>
            </w:tcBorders>
            <w:shd w:val="pct25" w:color="000000" w:fill="FFFFFF"/>
          </w:tcPr>
          <w:p w:rsidR="00A1163F" w:rsidRPr="00833D15" w:rsidRDefault="00A1163F" w:rsidP="00A726D3">
            <w:pPr>
              <w:jc w:val="center"/>
              <w:rPr>
                <w:rFonts w:ascii="Arial Narrow" w:hAnsi="Arial Narrow"/>
                <w:b/>
                <w:bCs/>
                <w:sz w:val="20"/>
                <w:szCs w:val="20"/>
                <w:highlight w:val="yellow"/>
              </w:rPr>
            </w:pPr>
            <w:r>
              <w:br w:type="page"/>
            </w:r>
            <w:r w:rsidRPr="00833D15">
              <w:rPr>
                <w:b/>
                <w:bCs/>
              </w:rPr>
              <w:br w:type="page"/>
            </w:r>
          </w:p>
        </w:tc>
        <w:tc>
          <w:tcPr>
            <w:tcW w:w="720" w:type="dxa"/>
            <w:gridSpan w:val="2"/>
            <w:tcBorders>
              <w:top w:val="nil"/>
            </w:tcBorders>
            <w:shd w:val="pct25" w:color="000000" w:fill="FFFFFF"/>
          </w:tcPr>
          <w:p w:rsidR="00A1163F" w:rsidRDefault="00A1163F" w:rsidP="00A726D3">
            <w:pPr>
              <w:jc w:val="center"/>
              <w:rPr>
                <w:rFonts w:ascii="Arial Narrow" w:hAnsi="Arial Narrow"/>
                <w:b/>
                <w:bCs/>
                <w:sz w:val="20"/>
                <w:szCs w:val="20"/>
                <w:highlight w:val="yellow"/>
              </w:rPr>
            </w:pPr>
          </w:p>
          <w:p w:rsidR="00A1163F" w:rsidRPr="00833D15"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Date</w:t>
            </w:r>
          </w:p>
        </w:tc>
        <w:tc>
          <w:tcPr>
            <w:tcW w:w="1980" w:type="dxa"/>
            <w:gridSpan w:val="2"/>
            <w:tcBorders>
              <w:top w:val="nil"/>
            </w:tcBorders>
            <w:shd w:val="pct25" w:color="000000" w:fill="FFFFFF"/>
          </w:tcPr>
          <w:p w:rsidR="00A1163F" w:rsidRDefault="00A1163F" w:rsidP="00A726D3">
            <w:pPr>
              <w:jc w:val="center"/>
              <w:rPr>
                <w:rFonts w:ascii="Arial Narrow" w:hAnsi="Arial Narrow"/>
                <w:b/>
                <w:bCs/>
                <w:sz w:val="20"/>
                <w:szCs w:val="20"/>
                <w:highlight w:val="yellow"/>
              </w:rPr>
            </w:pPr>
          </w:p>
          <w:p w:rsidR="00A1163F" w:rsidRPr="00833D15"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Topic</w:t>
            </w:r>
          </w:p>
        </w:tc>
        <w:tc>
          <w:tcPr>
            <w:tcW w:w="4232" w:type="dxa"/>
            <w:gridSpan w:val="2"/>
            <w:tcBorders>
              <w:top w:val="nil"/>
            </w:tcBorders>
            <w:shd w:val="pct25" w:color="000000" w:fill="FFFFFF"/>
          </w:tcPr>
          <w:p w:rsidR="00A1163F" w:rsidRDefault="00A1163F" w:rsidP="00A726D3">
            <w:pPr>
              <w:jc w:val="center"/>
              <w:rPr>
                <w:rFonts w:ascii="Arial Narrow" w:hAnsi="Arial Narrow"/>
                <w:b/>
                <w:bCs/>
                <w:sz w:val="20"/>
                <w:szCs w:val="20"/>
                <w:highlight w:val="yellow"/>
              </w:rPr>
            </w:pPr>
          </w:p>
          <w:p w:rsidR="00A1163F" w:rsidRPr="00833D15"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Readings/Web Sites</w:t>
            </w:r>
          </w:p>
        </w:tc>
        <w:tc>
          <w:tcPr>
            <w:tcW w:w="7174" w:type="dxa"/>
            <w:gridSpan w:val="2"/>
            <w:tcBorders>
              <w:top w:val="nil"/>
            </w:tcBorders>
            <w:shd w:val="pct25" w:color="000000" w:fill="FFFFFF"/>
          </w:tcPr>
          <w:p w:rsidR="00A1163F" w:rsidRDefault="00A1163F" w:rsidP="00A726D3">
            <w:pPr>
              <w:jc w:val="center"/>
              <w:rPr>
                <w:rFonts w:ascii="Arial Narrow" w:hAnsi="Arial Narrow"/>
                <w:b/>
                <w:bCs/>
                <w:sz w:val="20"/>
                <w:szCs w:val="20"/>
                <w:highlight w:val="yellow"/>
              </w:rPr>
            </w:pPr>
          </w:p>
          <w:p w:rsidR="00A1163F"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Assignments and In-class Activities (ICA)</w:t>
            </w:r>
          </w:p>
          <w:p w:rsidR="00A1163F" w:rsidRPr="00833D15" w:rsidRDefault="00A1163F" w:rsidP="00A726D3">
            <w:pPr>
              <w:jc w:val="center"/>
              <w:rPr>
                <w:rFonts w:ascii="Arial Narrow" w:hAnsi="Arial Narrow"/>
                <w:b/>
                <w:bCs/>
                <w:sz w:val="20"/>
                <w:szCs w:val="20"/>
                <w:highlight w:val="yellow"/>
              </w:rPr>
            </w:pPr>
          </w:p>
        </w:tc>
      </w:tr>
      <w:tr w:rsidR="00A1163F" w:rsidRPr="009747DA" w:rsidTr="00A34956">
        <w:tc>
          <w:tcPr>
            <w:tcW w:w="540" w:type="dxa"/>
            <w:gridSpan w:val="2"/>
            <w:tcBorders>
              <w:bottom w:val="nil"/>
            </w:tcBorders>
            <w:shd w:val="clear" w:color="000000" w:fill="FFFFFF"/>
          </w:tcPr>
          <w:p w:rsidR="00A1163F" w:rsidRPr="00833D15"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r w:rsidRPr="00833D15">
              <w:rPr>
                <w:rFonts w:ascii="Arial Narrow" w:hAnsi="Arial Narrow"/>
                <w:b/>
                <w:bCs/>
              </w:rPr>
              <w:t>2.</w:t>
            </w:r>
          </w:p>
        </w:tc>
        <w:tc>
          <w:tcPr>
            <w:tcW w:w="720" w:type="dxa"/>
            <w:gridSpan w:val="2"/>
            <w:tcBorders>
              <w:bottom w:val="nil"/>
            </w:tcBorders>
            <w:shd w:val="clear" w:color="000000" w:fill="FFFFFF"/>
          </w:tcPr>
          <w:p w:rsidR="00A1163F" w:rsidRPr="00833D15" w:rsidRDefault="00A1163F" w:rsidP="00833D15">
            <w:pPr>
              <w:jc w:val="center"/>
              <w:rPr>
                <w:rFonts w:ascii="Arial Narrow" w:hAnsi="Arial Narrow"/>
              </w:rPr>
            </w:pPr>
          </w:p>
          <w:p w:rsidR="00A1163F" w:rsidRPr="00833D15"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Pr="00833D15" w:rsidRDefault="00A1163F" w:rsidP="00833D15">
            <w:pPr>
              <w:jc w:val="center"/>
              <w:rPr>
                <w:rFonts w:ascii="Arial Narrow" w:hAnsi="Arial Narrow"/>
              </w:rPr>
            </w:pPr>
            <w:r>
              <w:rPr>
                <w:rFonts w:ascii="Arial Narrow" w:hAnsi="Arial Narrow"/>
              </w:rPr>
              <w:t>1/13</w:t>
            </w:r>
          </w:p>
          <w:p w:rsidR="00A1163F" w:rsidRPr="00833D15" w:rsidRDefault="00A1163F" w:rsidP="00833D15">
            <w:pPr>
              <w:jc w:val="center"/>
              <w:rPr>
                <w:rFonts w:ascii="Arial Narrow" w:hAnsi="Arial Narrow"/>
              </w:rPr>
            </w:pPr>
            <w:r w:rsidRPr="00833D15">
              <w:rPr>
                <w:rFonts w:ascii="Arial Narrow" w:hAnsi="Arial Narrow"/>
              </w:rPr>
              <w:t>&amp;</w:t>
            </w:r>
          </w:p>
          <w:p w:rsidR="00A1163F" w:rsidRPr="00833D15" w:rsidRDefault="00A1163F" w:rsidP="00833D15">
            <w:pPr>
              <w:jc w:val="center"/>
              <w:rPr>
                <w:rFonts w:ascii="Arial Narrow" w:hAnsi="Arial Narrow"/>
              </w:rPr>
            </w:pPr>
            <w:r>
              <w:rPr>
                <w:rFonts w:ascii="Arial Narrow" w:hAnsi="Arial Narrow"/>
              </w:rPr>
              <w:t>1/15</w:t>
            </w:r>
          </w:p>
        </w:tc>
        <w:tc>
          <w:tcPr>
            <w:tcW w:w="1980" w:type="dxa"/>
            <w:gridSpan w:val="2"/>
            <w:tcBorders>
              <w:bottom w:val="nil"/>
            </w:tcBorders>
            <w:shd w:val="clear" w:color="000000" w:fill="FFFFFF"/>
          </w:tcPr>
          <w:p w:rsidR="00A1163F" w:rsidRPr="00833D15" w:rsidRDefault="00A1163F" w:rsidP="00833D15">
            <w:pPr>
              <w:jc w:val="center"/>
              <w:rPr>
                <w:rFonts w:ascii="Arial Narrow" w:hAnsi="Arial Narrow"/>
                <w:sz w:val="20"/>
                <w:szCs w:val="20"/>
              </w:rPr>
            </w:pPr>
          </w:p>
          <w:p w:rsidR="00A1163F" w:rsidRPr="00833D15" w:rsidRDefault="00A1163F" w:rsidP="00833D15">
            <w:pPr>
              <w:jc w:val="center"/>
              <w:rPr>
                <w:rFonts w:ascii="Arial Narrow" w:hAnsi="Arial Narrow"/>
                <w:sz w:val="20"/>
                <w:szCs w:val="20"/>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Pr="00833D15" w:rsidRDefault="00A1163F" w:rsidP="00833D15">
            <w:pPr>
              <w:jc w:val="center"/>
              <w:rPr>
                <w:rFonts w:ascii="Arial Narrow" w:hAnsi="Arial Narrow"/>
              </w:rPr>
            </w:pPr>
            <w:r w:rsidRPr="00833D15">
              <w:rPr>
                <w:rFonts w:ascii="Arial Narrow" w:hAnsi="Arial Narrow"/>
              </w:rPr>
              <w:t xml:space="preserve">Towards </w:t>
            </w:r>
          </w:p>
          <w:p w:rsidR="00A1163F" w:rsidRPr="00833D15" w:rsidRDefault="00A1163F" w:rsidP="00833D15">
            <w:pPr>
              <w:jc w:val="center"/>
              <w:rPr>
                <w:rFonts w:ascii="Arial Narrow" w:hAnsi="Arial Narrow"/>
              </w:rPr>
            </w:pPr>
            <w:r w:rsidRPr="00833D15">
              <w:rPr>
                <w:rFonts w:ascii="Arial Narrow" w:hAnsi="Arial Narrow"/>
              </w:rPr>
              <w:t>Sustainable</w:t>
            </w:r>
            <w:r>
              <w:rPr>
                <w:rFonts w:ascii="Arial Narrow" w:hAnsi="Arial Narrow"/>
              </w:rPr>
              <w:t xml:space="preserve"> </w:t>
            </w:r>
            <w:r w:rsidRPr="00833D15">
              <w:rPr>
                <w:rFonts w:ascii="Arial Narrow" w:hAnsi="Arial Narrow"/>
              </w:rPr>
              <w:t xml:space="preserve"> Consumption </w:t>
            </w:r>
          </w:p>
          <w:p w:rsidR="00A1163F" w:rsidRPr="00833D15" w:rsidRDefault="00A1163F" w:rsidP="00833D15">
            <w:pPr>
              <w:jc w:val="center"/>
              <w:rPr>
                <w:rFonts w:ascii="Arial Narrow" w:hAnsi="Arial Narrow"/>
              </w:rPr>
            </w:pPr>
            <w:r w:rsidRPr="00833D15">
              <w:rPr>
                <w:rFonts w:ascii="Arial Narrow" w:hAnsi="Arial Narrow"/>
              </w:rPr>
              <w:t xml:space="preserve">and </w:t>
            </w:r>
          </w:p>
          <w:p w:rsidR="00A1163F" w:rsidRPr="00833D15" w:rsidRDefault="00A1163F" w:rsidP="00833D15">
            <w:pPr>
              <w:jc w:val="center"/>
              <w:rPr>
                <w:rFonts w:ascii="Arial Narrow" w:hAnsi="Arial Narrow"/>
              </w:rPr>
            </w:pPr>
            <w:r w:rsidRPr="00833D15">
              <w:rPr>
                <w:rFonts w:ascii="Arial Narrow" w:hAnsi="Arial Narrow"/>
              </w:rPr>
              <w:t>a  Sustainable Economy</w:t>
            </w:r>
          </w:p>
        </w:tc>
        <w:tc>
          <w:tcPr>
            <w:tcW w:w="4230" w:type="dxa"/>
            <w:gridSpan w:val="2"/>
            <w:tcBorders>
              <w:bottom w:val="nil"/>
            </w:tcBorders>
            <w:shd w:val="clear" w:color="000000" w:fill="FFFFFF"/>
          </w:tcPr>
          <w:p w:rsidR="00A1163F" w:rsidRPr="00833D15" w:rsidRDefault="00A1163F" w:rsidP="007A66CA">
            <w:pPr>
              <w:rPr>
                <w:rFonts w:ascii="Arial Narrow" w:hAnsi="Arial Narrow"/>
                <w:sz w:val="20"/>
                <w:szCs w:val="20"/>
              </w:rPr>
            </w:pPr>
          </w:p>
          <w:p w:rsidR="00A1163F" w:rsidRPr="00380740" w:rsidRDefault="00A1163F" w:rsidP="00380740">
            <w:pPr>
              <w:rPr>
                <w:rFonts w:ascii="Arial Narrow" w:hAnsi="Arial Narrow"/>
                <w:sz w:val="20"/>
                <w:szCs w:val="20"/>
              </w:rPr>
            </w:pPr>
          </w:p>
          <w:p w:rsidR="00A1163F" w:rsidRPr="00380740" w:rsidRDefault="00A1163F" w:rsidP="00380740">
            <w:pPr>
              <w:rPr>
                <w:rFonts w:ascii="Arial Narrow" w:hAnsi="Arial Narrow"/>
                <w:sz w:val="20"/>
                <w:szCs w:val="20"/>
              </w:rPr>
            </w:pPr>
          </w:p>
          <w:p w:rsidR="00A1163F" w:rsidRPr="00380740" w:rsidRDefault="00A1163F" w:rsidP="00380740">
            <w:pPr>
              <w:rPr>
                <w:rFonts w:ascii="Arial Narrow" w:hAnsi="Arial Narrow"/>
                <w:sz w:val="20"/>
                <w:szCs w:val="20"/>
              </w:rPr>
            </w:pPr>
          </w:p>
          <w:p w:rsidR="00A1163F" w:rsidRDefault="00A1163F" w:rsidP="00D930A1">
            <w:pPr>
              <w:numPr>
                <w:ilvl w:val="0"/>
                <w:numId w:val="5"/>
              </w:numPr>
              <w:rPr>
                <w:rFonts w:ascii="Arial Narrow" w:hAnsi="Arial Narrow"/>
                <w:sz w:val="20"/>
                <w:szCs w:val="20"/>
              </w:rPr>
            </w:pPr>
            <w:r w:rsidRPr="003277DD">
              <w:rPr>
                <w:rFonts w:ascii="Arial Narrow" w:hAnsi="Arial Narrow"/>
                <w:b/>
                <w:sz w:val="20"/>
                <w:szCs w:val="20"/>
              </w:rPr>
              <w:t>Atlas</w:t>
            </w:r>
            <w:r w:rsidRPr="00833D15">
              <w:rPr>
                <w:rFonts w:ascii="Arial Narrow" w:hAnsi="Arial Narrow"/>
                <w:sz w:val="20"/>
                <w:szCs w:val="20"/>
              </w:rPr>
              <w:t xml:space="preserve">, </w:t>
            </w:r>
            <w:r w:rsidRPr="00833D15">
              <w:rPr>
                <w:rFonts w:ascii="Arial Narrow" w:hAnsi="Arial Narrow"/>
                <w:i/>
                <w:sz w:val="20"/>
                <w:szCs w:val="20"/>
              </w:rPr>
              <w:t>Economy</w:t>
            </w:r>
            <w:r w:rsidRPr="00833D15">
              <w:rPr>
                <w:rFonts w:ascii="Arial Narrow" w:hAnsi="Arial Narrow"/>
                <w:sz w:val="20"/>
                <w:szCs w:val="20"/>
              </w:rPr>
              <w:t>, pp. 58-111</w:t>
            </w:r>
          </w:p>
          <w:p w:rsidR="00A1163F" w:rsidRDefault="00A1163F" w:rsidP="0090108B">
            <w:pPr>
              <w:rPr>
                <w:rFonts w:ascii="Arial Narrow" w:hAnsi="Arial Narrow"/>
                <w:sz w:val="20"/>
                <w:szCs w:val="20"/>
              </w:rPr>
            </w:pPr>
          </w:p>
          <w:p w:rsidR="00A1163F" w:rsidRDefault="00A1163F" w:rsidP="00D930A1">
            <w:pPr>
              <w:numPr>
                <w:ilvl w:val="0"/>
                <w:numId w:val="5"/>
              </w:numPr>
              <w:rPr>
                <w:rFonts w:ascii="Arial Narrow" w:hAnsi="Arial Narrow"/>
                <w:sz w:val="20"/>
                <w:szCs w:val="20"/>
              </w:rPr>
            </w:pPr>
            <w:r>
              <w:rPr>
                <w:rFonts w:ascii="Arial Narrow" w:hAnsi="Arial Narrow"/>
                <w:sz w:val="20"/>
                <w:szCs w:val="20"/>
              </w:rPr>
              <w:t xml:space="preserve">Read about Adbusters </w:t>
            </w:r>
            <w:r w:rsidRPr="00A26E0F">
              <w:rPr>
                <w:rFonts w:ascii="Arial Narrow" w:hAnsi="Arial Narrow"/>
                <w:i/>
                <w:sz w:val="20"/>
                <w:szCs w:val="20"/>
              </w:rPr>
              <w:t>True Cost Economics</w:t>
            </w:r>
            <w:r>
              <w:rPr>
                <w:rFonts w:ascii="Arial Narrow" w:hAnsi="Arial Narrow"/>
                <w:sz w:val="20"/>
                <w:szCs w:val="20"/>
              </w:rPr>
              <w:t xml:space="preserve"> Marketing Campaign at </w:t>
            </w:r>
            <w:hyperlink r:id="rId31" w:history="1">
              <w:r w:rsidRPr="00A963E1">
                <w:rPr>
                  <w:rStyle w:val="Hyperlink"/>
                  <w:rFonts w:ascii="Arial Narrow" w:hAnsi="Arial Narrow"/>
                  <w:sz w:val="20"/>
                  <w:szCs w:val="20"/>
                </w:rPr>
                <w:t>http://www.adbusters.org/campaigns/truecosteconomics</w:t>
              </w:r>
            </w:hyperlink>
            <w:r>
              <w:rPr>
                <w:rFonts w:ascii="Arial Narrow" w:hAnsi="Arial Narrow"/>
                <w:sz w:val="20"/>
                <w:szCs w:val="20"/>
              </w:rPr>
              <w:t xml:space="preserve"> </w:t>
            </w:r>
          </w:p>
          <w:p w:rsidR="00A1163F" w:rsidRPr="00833D15" w:rsidRDefault="00A1163F" w:rsidP="00CB5770">
            <w:pPr>
              <w:rPr>
                <w:rFonts w:ascii="Arial Narrow" w:hAnsi="Arial Narrow"/>
                <w:sz w:val="20"/>
                <w:szCs w:val="20"/>
              </w:rPr>
            </w:pPr>
          </w:p>
          <w:p w:rsidR="00A1163F" w:rsidRDefault="00A1163F" w:rsidP="00D930A1">
            <w:pPr>
              <w:numPr>
                <w:ilvl w:val="0"/>
                <w:numId w:val="5"/>
              </w:numPr>
              <w:rPr>
                <w:rFonts w:ascii="Arial Narrow" w:hAnsi="Arial Narrow"/>
                <w:sz w:val="20"/>
                <w:szCs w:val="20"/>
              </w:rPr>
            </w:pPr>
            <w:r w:rsidRPr="00E0681E">
              <w:rPr>
                <w:rFonts w:ascii="Arial Narrow" w:hAnsi="Arial Narrow"/>
                <w:b/>
                <w:sz w:val="20"/>
                <w:szCs w:val="20"/>
              </w:rPr>
              <w:t>GE</w:t>
            </w:r>
            <w:r>
              <w:rPr>
                <w:rFonts w:ascii="Arial Narrow" w:hAnsi="Arial Narrow"/>
                <w:sz w:val="20"/>
                <w:szCs w:val="20"/>
              </w:rPr>
              <w:t>, Ch.  36, pp. 224-230</w:t>
            </w:r>
          </w:p>
          <w:p w:rsidR="00A1163F" w:rsidRDefault="00A1163F" w:rsidP="0061090E">
            <w:pPr>
              <w:rPr>
                <w:rFonts w:ascii="Arial Narrow" w:hAnsi="Arial Narrow"/>
                <w:sz w:val="20"/>
                <w:szCs w:val="20"/>
              </w:rPr>
            </w:pPr>
          </w:p>
          <w:p w:rsidR="00A1163F" w:rsidRDefault="00A1163F" w:rsidP="00D930A1">
            <w:pPr>
              <w:numPr>
                <w:ilvl w:val="0"/>
                <w:numId w:val="5"/>
              </w:numPr>
              <w:rPr>
                <w:rFonts w:ascii="Arial Narrow" w:hAnsi="Arial Narrow"/>
                <w:sz w:val="20"/>
                <w:szCs w:val="20"/>
              </w:rPr>
            </w:pPr>
            <w:r>
              <w:rPr>
                <w:rFonts w:ascii="Arial Narrow" w:hAnsi="Arial Narrow"/>
                <w:sz w:val="20"/>
                <w:szCs w:val="20"/>
              </w:rPr>
              <w:t>Search the Consumers International website (</w:t>
            </w:r>
            <w:hyperlink r:id="rId32" w:history="1">
              <w:r w:rsidR="00900C9A" w:rsidRPr="00782EDD">
                <w:rPr>
                  <w:rStyle w:val="Hyperlink"/>
                  <w:rFonts w:ascii="Arial Narrow" w:hAnsi="Arial Narrow"/>
                  <w:sz w:val="20"/>
                  <w:szCs w:val="20"/>
                </w:rPr>
                <w:t>http://www.consumersinternational.org/homepage.asp</w:t>
              </w:r>
            </w:hyperlink>
            <w:r w:rsidR="00900C9A">
              <w:rPr>
                <w:rFonts w:ascii="Arial Narrow" w:hAnsi="Arial Narrow"/>
                <w:sz w:val="20"/>
                <w:szCs w:val="20"/>
              </w:rPr>
              <w:t xml:space="preserve"> ) </w:t>
            </w:r>
            <w:r>
              <w:rPr>
                <w:rFonts w:ascii="Arial Narrow" w:hAnsi="Arial Narrow"/>
                <w:sz w:val="20"/>
                <w:szCs w:val="20"/>
              </w:rPr>
              <w:t xml:space="preserve">for information on </w:t>
            </w:r>
            <w:r w:rsidRPr="00B55FAE">
              <w:rPr>
                <w:rFonts w:ascii="Arial Narrow" w:hAnsi="Arial Narrow"/>
                <w:i/>
                <w:sz w:val="20"/>
                <w:szCs w:val="20"/>
              </w:rPr>
              <w:t>Ethical Consumerism</w:t>
            </w:r>
            <w:r>
              <w:rPr>
                <w:rFonts w:ascii="Arial Narrow" w:hAnsi="Arial Narrow"/>
                <w:sz w:val="20"/>
                <w:szCs w:val="20"/>
              </w:rPr>
              <w:t xml:space="preserve"> and Campaigns they are currently running. </w:t>
            </w:r>
          </w:p>
          <w:p w:rsidR="00A1163F" w:rsidRDefault="00A1163F" w:rsidP="008B10A4">
            <w:pPr>
              <w:rPr>
                <w:rFonts w:ascii="Arial Narrow" w:hAnsi="Arial Narrow"/>
                <w:sz w:val="20"/>
                <w:szCs w:val="20"/>
              </w:rPr>
            </w:pPr>
          </w:p>
          <w:p w:rsidR="00A1163F" w:rsidRDefault="00A1163F" w:rsidP="00D930A1">
            <w:pPr>
              <w:numPr>
                <w:ilvl w:val="0"/>
                <w:numId w:val="5"/>
              </w:numPr>
              <w:autoSpaceDE w:val="0"/>
              <w:autoSpaceDN w:val="0"/>
              <w:adjustRightInd w:val="0"/>
              <w:rPr>
                <w:rFonts w:ascii="Arial Narrow" w:hAnsi="Arial Narrow" w:cs="TimesNewRomanPSMT"/>
                <w:sz w:val="20"/>
                <w:szCs w:val="20"/>
              </w:rPr>
            </w:pPr>
            <w:r>
              <w:rPr>
                <w:rFonts w:ascii="Arial Narrow" w:hAnsi="Arial Narrow" w:cs="TimesNewRomanPSMT"/>
                <w:sz w:val="20"/>
                <w:szCs w:val="20"/>
              </w:rPr>
              <w:t xml:space="preserve">Check out Global Compact Principles: </w:t>
            </w:r>
            <w:hyperlink r:id="rId33" w:history="1">
              <w:r w:rsidRPr="0030178D">
                <w:rPr>
                  <w:rStyle w:val="Hyperlink"/>
                  <w:rFonts w:ascii="Arial Narrow" w:hAnsi="Arial Narrow" w:cs="TimesNewRomanPSMT"/>
                  <w:sz w:val="20"/>
                  <w:szCs w:val="20"/>
                </w:rPr>
                <w:t>http://www.unglobalcompact.org/AboutTheGC/TheTenPrinciples/index.html</w:t>
              </w:r>
            </w:hyperlink>
            <w:r>
              <w:rPr>
                <w:rFonts w:ascii="Arial Narrow" w:hAnsi="Arial Narrow" w:cs="TimesNewRomanPSMT"/>
                <w:sz w:val="20"/>
                <w:szCs w:val="20"/>
              </w:rPr>
              <w:t xml:space="preserve"> </w:t>
            </w:r>
          </w:p>
          <w:p w:rsidR="00A1163F" w:rsidRDefault="00A1163F" w:rsidP="00CB5770">
            <w:pPr>
              <w:autoSpaceDE w:val="0"/>
              <w:autoSpaceDN w:val="0"/>
              <w:adjustRightInd w:val="0"/>
              <w:rPr>
                <w:rFonts w:ascii="Arial Narrow" w:hAnsi="Arial Narrow" w:cs="TimesNewRomanPSMT"/>
                <w:sz w:val="20"/>
                <w:szCs w:val="20"/>
              </w:rPr>
            </w:pPr>
            <w:r>
              <w:rPr>
                <w:rFonts w:ascii="Arial Narrow" w:hAnsi="Arial Narrow" w:cs="TimesNewRomanPSMT"/>
                <w:sz w:val="20"/>
                <w:szCs w:val="20"/>
              </w:rPr>
              <w:t xml:space="preserve">                                   AND</w:t>
            </w:r>
          </w:p>
          <w:p w:rsidR="00A1163F" w:rsidRDefault="00A1163F" w:rsidP="00D930A1">
            <w:pPr>
              <w:numPr>
                <w:ilvl w:val="0"/>
                <w:numId w:val="5"/>
              </w:numPr>
              <w:rPr>
                <w:rFonts w:ascii="Arial Narrow" w:hAnsi="Arial Narrow"/>
                <w:sz w:val="20"/>
                <w:szCs w:val="20"/>
              </w:rPr>
            </w:pPr>
            <w:r>
              <w:rPr>
                <w:rFonts w:ascii="Arial Narrow" w:hAnsi="Arial Narrow"/>
                <w:sz w:val="20"/>
                <w:szCs w:val="20"/>
              </w:rPr>
              <w:t xml:space="preserve">Net Impact: </w:t>
            </w:r>
            <w:hyperlink r:id="rId34" w:history="1">
              <w:r w:rsidRPr="00833D15">
                <w:rPr>
                  <w:rStyle w:val="Hyperlink"/>
                  <w:rFonts w:ascii="Arial Narrow" w:hAnsi="Arial Narrow"/>
                  <w:sz w:val="20"/>
                  <w:szCs w:val="20"/>
                </w:rPr>
                <w:t>http://www.netimpact.org/</w:t>
              </w:r>
            </w:hyperlink>
            <w:r w:rsidRPr="00833D15">
              <w:rPr>
                <w:rFonts w:ascii="Arial Narrow" w:hAnsi="Arial Narrow"/>
                <w:sz w:val="20"/>
                <w:szCs w:val="20"/>
              </w:rPr>
              <w:t xml:space="preserve"> (especially:  </w:t>
            </w:r>
            <w:hyperlink r:id="rId35" w:history="1">
              <w:r w:rsidRPr="00833D15">
                <w:rPr>
                  <w:rStyle w:val="Hyperlink"/>
                  <w:rFonts w:ascii="Arial Narrow" w:hAnsi="Arial Narrow"/>
                  <w:sz w:val="20"/>
                  <w:szCs w:val="20"/>
                </w:rPr>
                <w:t>http://netimpact.org/displaycommon.cfm?an=1&amp;subarticlenbr=1681</w:t>
              </w:r>
            </w:hyperlink>
            <w:r w:rsidRPr="00833D15">
              <w:rPr>
                <w:rFonts w:ascii="Arial Narrow" w:hAnsi="Arial Narrow"/>
                <w:sz w:val="20"/>
                <w:szCs w:val="20"/>
              </w:rPr>
              <w:t xml:space="preserve"> )</w:t>
            </w:r>
          </w:p>
          <w:p w:rsidR="00A1163F" w:rsidRDefault="00A1163F" w:rsidP="004D663F">
            <w:pPr>
              <w:pStyle w:val="ListParagraph"/>
              <w:rPr>
                <w:rFonts w:ascii="Arial Narrow" w:hAnsi="Arial Narrow"/>
                <w:sz w:val="20"/>
                <w:szCs w:val="20"/>
              </w:rPr>
            </w:pPr>
          </w:p>
          <w:p w:rsidR="00A1163F" w:rsidRDefault="00A1163F" w:rsidP="00D930A1">
            <w:pPr>
              <w:numPr>
                <w:ilvl w:val="0"/>
                <w:numId w:val="5"/>
              </w:numPr>
              <w:rPr>
                <w:rFonts w:ascii="Arial Narrow" w:hAnsi="Arial Narrow"/>
                <w:b/>
                <w:sz w:val="20"/>
                <w:szCs w:val="20"/>
              </w:rPr>
            </w:pPr>
            <w:r>
              <w:rPr>
                <w:rFonts w:ascii="Arial Narrow" w:hAnsi="Arial Narrow"/>
                <w:b/>
                <w:sz w:val="20"/>
                <w:szCs w:val="20"/>
              </w:rPr>
              <w:t xml:space="preserve">CASE: </w:t>
            </w:r>
            <w:r>
              <w:rPr>
                <w:rFonts w:ascii="Arial Narrow" w:hAnsi="Arial Narrow"/>
                <w:sz w:val="20"/>
                <w:szCs w:val="20"/>
              </w:rPr>
              <w:t xml:space="preserve">Starbucks and Fair Trade coffee, GE, Ch. 18, pp. 99-102  + Starbucks’ website:  </w:t>
            </w:r>
            <w:hyperlink r:id="rId36" w:history="1">
              <w:r w:rsidRPr="00A963E1">
                <w:rPr>
                  <w:rStyle w:val="Hyperlink"/>
                  <w:rFonts w:ascii="Arial Narrow" w:hAnsi="Arial Narrow"/>
                  <w:sz w:val="20"/>
                  <w:szCs w:val="20"/>
                </w:rPr>
                <w:t>http://www.starbucks.com/aboutus/farmstories.asp</w:t>
              </w:r>
            </w:hyperlink>
          </w:p>
          <w:p w:rsidR="00A1163F" w:rsidRDefault="00A1163F" w:rsidP="0090108B">
            <w:pPr>
              <w:ind w:left="360"/>
              <w:rPr>
                <w:rFonts w:ascii="Arial Narrow" w:hAnsi="Arial Narrow"/>
                <w:b/>
                <w:sz w:val="20"/>
                <w:szCs w:val="20"/>
              </w:rPr>
            </w:pPr>
          </w:p>
          <w:p w:rsidR="00A1163F" w:rsidRDefault="00A1163F" w:rsidP="0090108B">
            <w:pPr>
              <w:ind w:left="360"/>
              <w:rPr>
                <w:rFonts w:ascii="Arial Narrow" w:hAnsi="Arial Narrow"/>
                <w:b/>
                <w:sz w:val="20"/>
                <w:szCs w:val="20"/>
              </w:rPr>
            </w:pPr>
          </w:p>
          <w:p w:rsidR="00A1163F" w:rsidRPr="00672E55" w:rsidRDefault="00A1163F" w:rsidP="0090108B">
            <w:pPr>
              <w:ind w:left="360"/>
              <w:rPr>
                <w:rFonts w:ascii="Arial Narrow" w:hAnsi="Arial Narrow"/>
                <w:b/>
                <w:sz w:val="20"/>
                <w:szCs w:val="20"/>
              </w:rPr>
            </w:pPr>
          </w:p>
          <w:p w:rsidR="00A1163F" w:rsidRPr="00FA7D16" w:rsidRDefault="00A1163F" w:rsidP="00672E55">
            <w:pPr>
              <w:rPr>
                <w:rFonts w:ascii="Arial Narrow" w:hAnsi="Arial Narrow"/>
                <w:b/>
                <w:sz w:val="20"/>
                <w:szCs w:val="20"/>
              </w:rPr>
            </w:pPr>
          </w:p>
        </w:tc>
        <w:tc>
          <w:tcPr>
            <w:tcW w:w="7176" w:type="dxa"/>
            <w:gridSpan w:val="2"/>
            <w:tcBorders>
              <w:bottom w:val="nil"/>
            </w:tcBorders>
            <w:shd w:val="clear" w:color="000000" w:fill="FFFFFF"/>
          </w:tcPr>
          <w:p w:rsidR="00A1163F" w:rsidRPr="000018EC" w:rsidRDefault="00A1163F" w:rsidP="000018EC">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833D15">
              <w:rPr>
                <w:rFonts w:ascii="Arial Narrow" w:hAnsi="Arial Narrow"/>
                <w:b/>
                <w:sz w:val="20"/>
                <w:szCs w:val="20"/>
              </w:rPr>
              <w:t>ICA</w:t>
            </w:r>
            <w:r>
              <w:rPr>
                <w:rFonts w:ascii="Arial Narrow" w:hAnsi="Arial Narrow"/>
                <w:b/>
                <w:sz w:val="20"/>
                <w:szCs w:val="20"/>
              </w:rPr>
              <w:t xml:space="preserve"> 2a</w:t>
            </w:r>
            <w:r w:rsidRPr="00833D15">
              <w:rPr>
                <w:rFonts w:ascii="Arial Narrow" w:hAnsi="Arial Narrow"/>
                <w:b/>
                <w:sz w:val="20"/>
                <w:szCs w:val="20"/>
              </w:rPr>
              <w:t>:</w:t>
            </w:r>
            <w:r w:rsidRPr="00833D15">
              <w:rPr>
                <w:rFonts w:ascii="Arial Narrow" w:hAnsi="Arial Narrow"/>
                <w:sz w:val="20"/>
                <w:szCs w:val="20"/>
              </w:rPr>
              <w:t xml:space="preserve"> Is GDP (wealth) a good measure of national (individual) well-being?  What are alternative measures of individual and national well-being? [Hint: Ever hear of the </w:t>
            </w:r>
            <w:r w:rsidRPr="00833D15">
              <w:rPr>
                <w:rFonts w:ascii="Arial Narrow" w:hAnsi="Arial Narrow"/>
                <w:i/>
                <w:sz w:val="20"/>
                <w:szCs w:val="20"/>
              </w:rPr>
              <w:t>Gross National Happiness Indicator</w:t>
            </w:r>
            <w:r>
              <w:rPr>
                <w:rFonts w:ascii="Arial Narrow" w:hAnsi="Arial Narrow"/>
                <w:sz w:val="20"/>
                <w:szCs w:val="20"/>
              </w:rPr>
              <w:t>?] What is the premise in the Adbuster’s campaign? In general, how do</w:t>
            </w:r>
            <w:r w:rsidRPr="00833D15">
              <w:rPr>
                <w:rFonts w:ascii="Arial Narrow" w:hAnsi="Arial Narrow"/>
                <w:sz w:val="20"/>
                <w:szCs w:val="20"/>
              </w:rPr>
              <w:t xml:space="preserve"> the perspective</w:t>
            </w:r>
            <w:r>
              <w:rPr>
                <w:rFonts w:ascii="Arial Narrow" w:hAnsi="Arial Narrow"/>
                <w:sz w:val="20"/>
                <w:szCs w:val="20"/>
              </w:rPr>
              <w:t>s</w:t>
            </w:r>
            <w:r w:rsidRPr="00833D15">
              <w:rPr>
                <w:rFonts w:ascii="Arial Narrow" w:hAnsi="Arial Narrow"/>
                <w:sz w:val="20"/>
                <w:szCs w:val="20"/>
              </w:rPr>
              <w:t xml:space="preserve"> presented in the </w:t>
            </w:r>
            <w:r w:rsidRPr="00833D15">
              <w:rPr>
                <w:rFonts w:ascii="Arial Narrow" w:hAnsi="Arial Narrow"/>
                <w:i/>
                <w:sz w:val="20"/>
                <w:szCs w:val="20"/>
              </w:rPr>
              <w:t>Economy</w:t>
            </w:r>
            <w:r w:rsidRPr="00833D15">
              <w:rPr>
                <w:rFonts w:ascii="Arial Narrow" w:hAnsi="Arial Narrow"/>
                <w:sz w:val="20"/>
                <w:szCs w:val="20"/>
              </w:rPr>
              <w:t xml:space="preserve"> reading</w:t>
            </w:r>
            <w:r>
              <w:rPr>
                <w:rFonts w:ascii="Arial Narrow" w:hAnsi="Arial Narrow"/>
                <w:sz w:val="20"/>
                <w:szCs w:val="20"/>
              </w:rPr>
              <w:t xml:space="preserve"> and Adbuster’s campaign </w:t>
            </w:r>
            <w:r w:rsidRPr="00833D15">
              <w:rPr>
                <w:rFonts w:ascii="Arial Narrow" w:hAnsi="Arial Narrow"/>
                <w:sz w:val="20"/>
                <w:szCs w:val="20"/>
              </w:rPr>
              <w:t xml:space="preserve"> differ from the traditional perspective you are exposed to in your business courses?  </w:t>
            </w:r>
          </w:p>
          <w:p w:rsidR="00A1163F" w:rsidRDefault="00A1163F" w:rsidP="0061090E">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5F2519">
              <w:rPr>
                <w:rFonts w:ascii="Arial Narrow" w:hAnsi="Arial Narrow"/>
                <w:b/>
                <w:sz w:val="20"/>
                <w:szCs w:val="20"/>
              </w:rPr>
              <w:t>ICA</w:t>
            </w:r>
            <w:r>
              <w:rPr>
                <w:rFonts w:ascii="Arial Narrow" w:hAnsi="Arial Narrow"/>
                <w:b/>
                <w:sz w:val="20"/>
                <w:szCs w:val="20"/>
              </w:rPr>
              <w:t xml:space="preserve"> 2b</w:t>
            </w:r>
            <w:r w:rsidRPr="005F2519">
              <w:rPr>
                <w:rFonts w:ascii="Arial Narrow" w:hAnsi="Arial Narrow"/>
                <w:b/>
                <w:sz w:val="20"/>
                <w:szCs w:val="20"/>
              </w:rPr>
              <w:t>:</w:t>
            </w:r>
            <w:r>
              <w:rPr>
                <w:rFonts w:ascii="Arial Narrow" w:hAnsi="Arial Narrow"/>
                <w:sz w:val="20"/>
                <w:szCs w:val="20"/>
              </w:rPr>
              <w:t xml:space="preserve"> Define from</w:t>
            </w:r>
            <w:r w:rsidRPr="00946F65">
              <w:rPr>
                <w:rFonts w:ascii="Arial Narrow" w:hAnsi="Arial Narrow"/>
                <w:sz w:val="20"/>
                <w:szCs w:val="20"/>
                <w:u w:val="single"/>
              </w:rPr>
              <w:t xml:space="preserve"> Atlas</w:t>
            </w:r>
            <w:r>
              <w:rPr>
                <w:rFonts w:ascii="Arial Narrow" w:hAnsi="Arial Narrow"/>
                <w:sz w:val="20"/>
                <w:szCs w:val="20"/>
              </w:rPr>
              <w:t xml:space="preserve"> reading: natural capital; social capital; ISO14000 (see note 22 on p. 70); Fair Trade; 11 features critical to understanding sustainable design (p. 110)</w:t>
            </w:r>
          </w:p>
          <w:p w:rsidR="00A1163F" w:rsidRDefault="00A1163F" w:rsidP="00380740">
            <w:pPr>
              <w:rPr>
                <w:rFonts w:ascii="Arial Narrow" w:hAnsi="Arial Narrow"/>
                <w:sz w:val="20"/>
                <w:szCs w:val="20"/>
              </w:rPr>
            </w:pPr>
          </w:p>
          <w:p w:rsidR="00A1163F" w:rsidRPr="008B10A4" w:rsidRDefault="00A1163F" w:rsidP="00D930A1">
            <w:pPr>
              <w:numPr>
                <w:ilvl w:val="0"/>
                <w:numId w:val="1"/>
              </w:numPr>
              <w:rPr>
                <w:rFonts w:ascii="Arial Narrow" w:hAnsi="Arial Narrow"/>
                <w:sz w:val="20"/>
                <w:szCs w:val="20"/>
              </w:rPr>
            </w:pPr>
            <w:r>
              <w:rPr>
                <w:rFonts w:ascii="Arial Narrow" w:hAnsi="Arial Narrow"/>
                <w:b/>
                <w:sz w:val="20"/>
                <w:szCs w:val="20"/>
              </w:rPr>
              <w:t>In-Class Video:</w:t>
            </w:r>
            <w:r>
              <w:rPr>
                <w:rFonts w:ascii="Arial Narrow" w:hAnsi="Arial Narrow"/>
                <w:sz w:val="20"/>
                <w:szCs w:val="20"/>
              </w:rPr>
              <w:t xml:space="preserve"> </w:t>
            </w:r>
            <w:r w:rsidRPr="009E60C7">
              <w:rPr>
                <w:rFonts w:ascii="Arial Narrow" w:hAnsi="Arial Narrow"/>
                <w:i/>
                <w:sz w:val="20"/>
                <w:szCs w:val="20"/>
              </w:rPr>
              <w:t>Redefining Success</w:t>
            </w:r>
          </w:p>
          <w:p w:rsidR="00A1163F" w:rsidRDefault="00A1163F" w:rsidP="00661A69">
            <w:pPr>
              <w:ind w:left="180"/>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B55FAE">
              <w:rPr>
                <w:rFonts w:ascii="Arial Narrow" w:hAnsi="Arial Narrow"/>
                <w:b/>
                <w:sz w:val="20"/>
                <w:szCs w:val="20"/>
              </w:rPr>
              <w:t>ICA</w:t>
            </w:r>
            <w:r>
              <w:rPr>
                <w:rFonts w:ascii="Arial Narrow" w:hAnsi="Arial Narrow"/>
                <w:b/>
                <w:sz w:val="20"/>
                <w:szCs w:val="20"/>
              </w:rPr>
              <w:t xml:space="preserve"> 2c</w:t>
            </w:r>
            <w:r w:rsidRPr="00B55FAE">
              <w:rPr>
                <w:rFonts w:ascii="Arial Narrow" w:hAnsi="Arial Narrow"/>
                <w:b/>
                <w:sz w:val="20"/>
                <w:szCs w:val="20"/>
              </w:rPr>
              <w:t xml:space="preserve">: </w:t>
            </w:r>
            <w:r w:rsidRPr="00B55FAE">
              <w:rPr>
                <w:rFonts w:ascii="Arial Narrow" w:hAnsi="Arial Narrow"/>
                <w:sz w:val="20"/>
                <w:szCs w:val="20"/>
              </w:rPr>
              <w:t xml:space="preserve">What is </w:t>
            </w:r>
            <w:r w:rsidRPr="00B55FAE">
              <w:rPr>
                <w:rFonts w:ascii="Arial Narrow" w:hAnsi="Arial Narrow"/>
                <w:i/>
                <w:sz w:val="20"/>
                <w:szCs w:val="20"/>
              </w:rPr>
              <w:t>sustainable consumption</w:t>
            </w:r>
            <w:r>
              <w:rPr>
                <w:rFonts w:ascii="Arial Narrow" w:hAnsi="Arial Narrow"/>
                <w:sz w:val="20"/>
                <w:szCs w:val="20"/>
              </w:rPr>
              <w:t xml:space="preserve">? What is </w:t>
            </w:r>
            <w:r w:rsidRPr="00B55FAE">
              <w:rPr>
                <w:rFonts w:ascii="Arial Narrow" w:hAnsi="Arial Narrow"/>
                <w:i/>
                <w:sz w:val="20"/>
                <w:szCs w:val="20"/>
              </w:rPr>
              <w:t>ethical consumerism</w:t>
            </w:r>
            <w:r>
              <w:rPr>
                <w:rFonts w:ascii="Arial Narrow" w:hAnsi="Arial Narrow"/>
                <w:sz w:val="20"/>
                <w:szCs w:val="20"/>
              </w:rPr>
              <w:t xml:space="preserve">? </w:t>
            </w:r>
            <w:r w:rsidRPr="00B55FAE">
              <w:rPr>
                <w:rFonts w:ascii="Arial Narrow" w:hAnsi="Arial Narrow"/>
                <w:sz w:val="20"/>
                <w:szCs w:val="20"/>
              </w:rPr>
              <w:t xml:space="preserve">Do you think sustainable consumption requires </w:t>
            </w:r>
            <w:r>
              <w:rPr>
                <w:rFonts w:ascii="Arial Narrow" w:hAnsi="Arial Narrow"/>
                <w:sz w:val="20"/>
                <w:szCs w:val="20"/>
              </w:rPr>
              <w:t>individuals in developed countries to reduce their absolute levels of consumption?  What does Makower say about persuading people to  consume in a more sustainable fashion?  Select one of the current campaigns that CI is running that you think is very effective OR very ineffective – what is your rationale?</w:t>
            </w:r>
          </w:p>
          <w:p w:rsidR="00A1163F" w:rsidRDefault="00A1163F" w:rsidP="0061090E">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AA7CED">
              <w:rPr>
                <w:rFonts w:ascii="Arial Narrow" w:hAnsi="Arial Narrow"/>
                <w:b/>
                <w:sz w:val="20"/>
                <w:szCs w:val="20"/>
              </w:rPr>
              <w:t>In-Class Video</w:t>
            </w:r>
            <w:r>
              <w:rPr>
                <w:rFonts w:ascii="Arial Narrow" w:hAnsi="Arial Narrow"/>
                <w:sz w:val="20"/>
                <w:szCs w:val="20"/>
              </w:rPr>
              <w:t xml:space="preserve">: </w:t>
            </w:r>
            <w:r w:rsidRPr="00AA7CED">
              <w:rPr>
                <w:rFonts w:ascii="Arial Narrow" w:hAnsi="Arial Narrow"/>
                <w:sz w:val="20"/>
                <w:szCs w:val="20"/>
              </w:rPr>
              <w:t>Bad Products Awards (CI 2007):</w:t>
            </w:r>
            <w:r>
              <w:rPr>
                <w:rFonts w:ascii="Arial Narrow" w:hAnsi="Arial Narrow"/>
                <w:sz w:val="20"/>
                <w:szCs w:val="20"/>
              </w:rPr>
              <w:t xml:space="preserve"> </w:t>
            </w:r>
            <w:hyperlink r:id="rId37" w:history="1">
              <w:r w:rsidRPr="004D175A">
                <w:rPr>
                  <w:rStyle w:val="Hyperlink"/>
                  <w:rFonts w:ascii="Arial Narrow" w:hAnsi="Arial Narrow"/>
                  <w:sz w:val="20"/>
                  <w:szCs w:val="20"/>
                </w:rPr>
                <w:t>http://www.youtube.com/watch?v=9FoMspK8thA&amp;feature=PlayList&amp;p=4E757640C697461E&amp;index=1</w:t>
              </w:r>
            </w:hyperlink>
            <w:r>
              <w:rPr>
                <w:rFonts w:ascii="Arial Narrow" w:hAnsi="Arial Narrow"/>
                <w:sz w:val="20"/>
                <w:szCs w:val="20"/>
              </w:rPr>
              <w:t xml:space="preserve"> </w:t>
            </w:r>
          </w:p>
          <w:p w:rsidR="00A1163F" w:rsidRDefault="00A1163F" w:rsidP="008B10A4">
            <w:pPr>
              <w:rPr>
                <w:rFonts w:ascii="Arial Narrow" w:hAnsi="Arial Narrow"/>
                <w:b/>
                <w:sz w:val="20"/>
                <w:szCs w:val="20"/>
              </w:rPr>
            </w:pPr>
          </w:p>
          <w:p w:rsidR="00A1163F" w:rsidRDefault="00A1163F" w:rsidP="00D930A1">
            <w:pPr>
              <w:numPr>
                <w:ilvl w:val="0"/>
                <w:numId w:val="1"/>
              </w:numPr>
              <w:rPr>
                <w:rFonts w:ascii="Arial Narrow" w:hAnsi="Arial Narrow"/>
                <w:sz w:val="20"/>
                <w:szCs w:val="20"/>
              </w:rPr>
            </w:pPr>
            <w:r w:rsidRPr="00833D15">
              <w:rPr>
                <w:rFonts w:ascii="Arial Narrow" w:hAnsi="Arial Narrow"/>
                <w:b/>
                <w:sz w:val="20"/>
                <w:szCs w:val="20"/>
              </w:rPr>
              <w:t>ICA</w:t>
            </w:r>
            <w:r>
              <w:rPr>
                <w:rFonts w:ascii="Arial Narrow" w:hAnsi="Arial Narrow"/>
                <w:b/>
                <w:sz w:val="20"/>
                <w:szCs w:val="20"/>
              </w:rPr>
              <w:t xml:space="preserve"> 2d</w:t>
            </w:r>
            <w:r w:rsidRPr="00833D15">
              <w:rPr>
                <w:rFonts w:ascii="Arial Narrow" w:hAnsi="Arial Narrow"/>
                <w:b/>
                <w:sz w:val="20"/>
                <w:szCs w:val="20"/>
              </w:rPr>
              <w:t>:</w:t>
            </w:r>
            <w:r w:rsidRPr="00833D15">
              <w:rPr>
                <w:rFonts w:ascii="Arial Narrow" w:hAnsi="Arial Narrow"/>
                <w:sz w:val="20"/>
                <w:szCs w:val="20"/>
              </w:rPr>
              <w:t xml:space="preserve"> What are the Global Compact Principles? Who has signed on to support these Principles?  Do you believe that this approach – public commitment to change - will work to move organizations toward sustainable operations? </w:t>
            </w:r>
            <w:r>
              <w:rPr>
                <w:rFonts w:ascii="Arial Narrow" w:hAnsi="Arial Narrow"/>
                <w:sz w:val="20"/>
                <w:szCs w:val="20"/>
              </w:rPr>
              <w:t>What is Net Impact?  Should we start a chapter at CBE? (optional ICA)</w:t>
            </w:r>
          </w:p>
          <w:p w:rsidR="00A1163F" w:rsidRDefault="00A1163F" w:rsidP="008B10A4">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Pr>
                <w:rFonts w:ascii="Arial Narrow" w:hAnsi="Arial Narrow"/>
                <w:b/>
                <w:sz w:val="20"/>
                <w:szCs w:val="20"/>
              </w:rPr>
              <w:t xml:space="preserve">Assignment #2:  </w:t>
            </w:r>
            <w:r w:rsidRPr="0061090E">
              <w:rPr>
                <w:rFonts w:ascii="Arial Narrow" w:hAnsi="Arial Narrow"/>
                <w:b/>
                <w:sz w:val="20"/>
                <w:szCs w:val="20"/>
              </w:rPr>
              <w:t>CASE:</w:t>
            </w:r>
            <w:r>
              <w:rPr>
                <w:rFonts w:ascii="Arial Narrow" w:hAnsi="Arial Narrow"/>
                <w:b/>
                <w:sz w:val="20"/>
                <w:szCs w:val="20"/>
              </w:rPr>
              <w:t xml:space="preserve"> </w:t>
            </w:r>
            <w:r>
              <w:rPr>
                <w:rFonts w:ascii="Arial Narrow" w:hAnsi="Arial Narrow"/>
                <w:sz w:val="20"/>
                <w:szCs w:val="20"/>
              </w:rPr>
              <w:t xml:space="preserve"> What was Starbuck’s “challenge” according to Makower? How did the firm’s response to a potential PR nightmare resolve the situation?  </w:t>
            </w:r>
            <w:r w:rsidRPr="00E7361B">
              <w:rPr>
                <w:rFonts w:ascii="Arial Narrow" w:hAnsi="Arial Narrow"/>
                <w:b/>
                <w:sz w:val="20"/>
                <w:szCs w:val="20"/>
              </w:rPr>
              <w:t>Check a local Starbuck’s for their fair trade offerings</w:t>
            </w:r>
            <w:r>
              <w:rPr>
                <w:rFonts w:ascii="Arial Narrow" w:hAnsi="Arial Narrow"/>
                <w:sz w:val="20"/>
                <w:szCs w:val="20"/>
              </w:rPr>
              <w:t xml:space="preserve"> – are they prominently displayed? Are there other marketing communications in-store or on packages that communicate sustainability?  Consider Starbuck’s current sustainability efforts as described on its website.  Are its claims credible? Are they consistent with what you found in-store?</w:t>
            </w:r>
          </w:p>
          <w:p w:rsidR="00A1163F" w:rsidRPr="00380740" w:rsidRDefault="00A1163F" w:rsidP="00380740">
            <w:pPr>
              <w:ind w:left="180"/>
              <w:rPr>
                <w:rFonts w:ascii="Arial Narrow" w:hAnsi="Arial Narrow"/>
                <w:b/>
                <w:sz w:val="20"/>
                <w:szCs w:val="20"/>
              </w:rPr>
            </w:pPr>
            <w:r w:rsidRPr="00380740">
              <w:rPr>
                <w:rFonts w:ascii="Arial Narrow" w:hAnsi="Arial Narrow"/>
                <w:b/>
                <w:sz w:val="20"/>
                <w:szCs w:val="20"/>
              </w:rPr>
              <w:t xml:space="preserve">        [Due  1/15]</w:t>
            </w:r>
            <w:r>
              <w:rPr>
                <w:rFonts w:ascii="Arial Narrow" w:hAnsi="Arial Narrow"/>
                <w:b/>
                <w:sz w:val="20"/>
                <w:szCs w:val="20"/>
              </w:rPr>
              <w:t xml:space="preserve">  </w:t>
            </w:r>
          </w:p>
          <w:p w:rsidR="00A1163F" w:rsidRPr="00833D15" w:rsidRDefault="00A1163F" w:rsidP="00380740">
            <w:pPr>
              <w:ind w:left="180"/>
              <w:rPr>
                <w:rFonts w:ascii="Arial Narrow" w:hAnsi="Arial Narrow"/>
                <w:b/>
                <w:sz w:val="20"/>
                <w:szCs w:val="20"/>
              </w:rPr>
            </w:pPr>
          </w:p>
        </w:tc>
      </w:tr>
    </w:tbl>
    <w:p w:rsidR="00A1163F" w:rsidRDefault="00A1163F">
      <w:r>
        <w:br w:type="page"/>
      </w:r>
    </w:p>
    <w:tbl>
      <w:tblPr>
        <w:tblW w:w="0" w:type="auto"/>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ayout w:type="fixed"/>
        <w:tblLook w:val="0000"/>
      </w:tblPr>
      <w:tblGrid>
        <w:gridCol w:w="496"/>
        <w:gridCol w:w="44"/>
        <w:gridCol w:w="676"/>
        <w:gridCol w:w="44"/>
        <w:gridCol w:w="1936"/>
        <w:gridCol w:w="44"/>
        <w:gridCol w:w="4188"/>
        <w:gridCol w:w="42"/>
        <w:gridCol w:w="7132"/>
        <w:gridCol w:w="44"/>
      </w:tblGrid>
      <w:tr w:rsidR="00A1163F" w:rsidRPr="00833D15" w:rsidTr="00A34956">
        <w:trPr>
          <w:gridAfter w:val="1"/>
          <w:wAfter w:w="44" w:type="dxa"/>
        </w:trPr>
        <w:tc>
          <w:tcPr>
            <w:tcW w:w="496" w:type="dxa"/>
            <w:tcBorders>
              <w:top w:val="single" w:sz="18" w:space="0" w:color="FFFFFF"/>
            </w:tcBorders>
            <w:shd w:val="pct20" w:color="auto" w:fill="C0C0C0"/>
          </w:tcPr>
          <w:p w:rsidR="00A1163F" w:rsidRPr="00833D15" w:rsidRDefault="00A1163F" w:rsidP="00A726D3">
            <w:pPr>
              <w:jc w:val="center"/>
              <w:rPr>
                <w:rFonts w:ascii="Arial Narrow" w:hAnsi="Arial Narrow"/>
                <w:b/>
                <w:bCs/>
                <w:sz w:val="20"/>
                <w:szCs w:val="20"/>
                <w:highlight w:val="yellow"/>
              </w:rPr>
            </w:pPr>
            <w:r>
              <w:br w:type="page"/>
            </w:r>
            <w:r w:rsidRPr="00833D15">
              <w:rPr>
                <w:b/>
                <w:bCs/>
              </w:rPr>
              <w:br w:type="page"/>
            </w:r>
          </w:p>
        </w:tc>
        <w:tc>
          <w:tcPr>
            <w:tcW w:w="720" w:type="dxa"/>
            <w:gridSpan w:val="2"/>
            <w:tcBorders>
              <w:top w:val="single" w:sz="18" w:space="0" w:color="FFFFFF"/>
            </w:tcBorders>
            <w:shd w:val="pct20" w:color="auto" w:fill="C0C0C0"/>
          </w:tcPr>
          <w:p w:rsidR="00A1163F" w:rsidRPr="00833D15"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Date</w:t>
            </w:r>
          </w:p>
        </w:tc>
        <w:tc>
          <w:tcPr>
            <w:tcW w:w="1980" w:type="dxa"/>
            <w:gridSpan w:val="2"/>
            <w:tcBorders>
              <w:top w:val="single" w:sz="18" w:space="0" w:color="FFFFFF"/>
            </w:tcBorders>
            <w:shd w:val="pct20" w:color="auto" w:fill="C0C0C0"/>
          </w:tcPr>
          <w:p w:rsidR="00A1163F" w:rsidRPr="00833D15"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Topic</w:t>
            </w:r>
          </w:p>
        </w:tc>
        <w:tc>
          <w:tcPr>
            <w:tcW w:w="4232" w:type="dxa"/>
            <w:gridSpan w:val="2"/>
            <w:tcBorders>
              <w:top w:val="single" w:sz="18" w:space="0" w:color="FFFFFF"/>
            </w:tcBorders>
            <w:shd w:val="pct20" w:color="auto" w:fill="C0C0C0"/>
          </w:tcPr>
          <w:p w:rsidR="00A1163F" w:rsidRPr="00833D15"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Readings/Web Sites</w:t>
            </w:r>
          </w:p>
        </w:tc>
        <w:tc>
          <w:tcPr>
            <w:tcW w:w="7174" w:type="dxa"/>
            <w:gridSpan w:val="2"/>
            <w:tcBorders>
              <w:top w:val="single" w:sz="18" w:space="0" w:color="FFFFFF"/>
            </w:tcBorders>
            <w:shd w:val="pct20" w:color="auto" w:fill="C0C0C0"/>
          </w:tcPr>
          <w:p w:rsidR="00A1163F"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Assignments and In-class Activities (ICA)</w:t>
            </w:r>
          </w:p>
          <w:p w:rsidR="00A1163F" w:rsidRPr="00833D15" w:rsidRDefault="00A1163F" w:rsidP="00A726D3">
            <w:pPr>
              <w:jc w:val="center"/>
              <w:rPr>
                <w:rFonts w:ascii="Arial Narrow" w:hAnsi="Arial Narrow"/>
                <w:b/>
                <w:bCs/>
                <w:sz w:val="20"/>
                <w:szCs w:val="20"/>
                <w:highlight w:val="yellow"/>
              </w:rPr>
            </w:pPr>
          </w:p>
        </w:tc>
      </w:tr>
      <w:tr w:rsidR="00A1163F" w:rsidRPr="009747DA" w:rsidTr="00A34956">
        <w:tc>
          <w:tcPr>
            <w:tcW w:w="540" w:type="dxa"/>
            <w:gridSpan w:val="2"/>
            <w:tcBorders>
              <w:bottom w:val="single" w:sz="18" w:space="0" w:color="FFFFFF"/>
            </w:tcBorders>
          </w:tcPr>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r>
              <w:rPr>
                <w:rFonts w:ascii="Arial Narrow" w:hAnsi="Arial Narrow"/>
                <w:b/>
                <w:bCs/>
              </w:rPr>
              <w:t>3.</w:t>
            </w:r>
          </w:p>
        </w:tc>
        <w:tc>
          <w:tcPr>
            <w:tcW w:w="720" w:type="dxa"/>
            <w:gridSpan w:val="2"/>
            <w:tcBorders>
              <w:bottom w:val="single" w:sz="18" w:space="0" w:color="FFFFFF"/>
            </w:tcBorders>
          </w:tcPr>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r>
              <w:rPr>
                <w:rFonts w:ascii="Arial Narrow" w:hAnsi="Arial Narrow"/>
              </w:rPr>
              <w:t>1/20</w:t>
            </w:r>
          </w:p>
          <w:p w:rsidR="00A1163F" w:rsidRDefault="00A1163F" w:rsidP="00833D15">
            <w:pPr>
              <w:jc w:val="center"/>
              <w:rPr>
                <w:rFonts w:ascii="Arial Narrow" w:hAnsi="Arial Narrow"/>
              </w:rPr>
            </w:pPr>
            <w:r>
              <w:rPr>
                <w:rFonts w:ascii="Arial Narrow" w:hAnsi="Arial Narrow"/>
              </w:rPr>
              <w:t>&amp;</w:t>
            </w:r>
          </w:p>
          <w:p w:rsidR="00A1163F" w:rsidRPr="00833D15" w:rsidRDefault="00A1163F" w:rsidP="00833D15">
            <w:pPr>
              <w:jc w:val="center"/>
              <w:rPr>
                <w:rFonts w:ascii="Arial Narrow" w:hAnsi="Arial Narrow"/>
              </w:rPr>
            </w:pPr>
            <w:r>
              <w:rPr>
                <w:rFonts w:ascii="Arial Narrow" w:hAnsi="Arial Narrow"/>
              </w:rPr>
              <w:t>1/22</w:t>
            </w:r>
          </w:p>
        </w:tc>
        <w:tc>
          <w:tcPr>
            <w:tcW w:w="1980" w:type="dxa"/>
            <w:gridSpan w:val="2"/>
            <w:tcBorders>
              <w:bottom w:val="single" w:sz="18" w:space="0" w:color="FFFFFF"/>
            </w:tcBorders>
          </w:tcPr>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Pr="003277DD" w:rsidRDefault="00A1163F" w:rsidP="00833D15">
            <w:pPr>
              <w:jc w:val="center"/>
              <w:rPr>
                <w:rFonts w:ascii="Arial Narrow" w:hAnsi="Arial Narrow"/>
              </w:rPr>
            </w:pPr>
            <w:r>
              <w:rPr>
                <w:rFonts w:ascii="Arial Narrow" w:hAnsi="Arial Narrow"/>
              </w:rPr>
              <w:t>Buyer Behavior &amp; Segmentation: The Many Shades of “Green” Consumers</w:t>
            </w:r>
          </w:p>
        </w:tc>
        <w:tc>
          <w:tcPr>
            <w:tcW w:w="4230" w:type="dxa"/>
            <w:gridSpan w:val="2"/>
            <w:tcBorders>
              <w:bottom w:val="single" w:sz="18" w:space="0" w:color="FFFFFF"/>
            </w:tcBorders>
          </w:tcPr>
          <w:p w:rsidR="00A1163F" w:rsidRPr="002D18C6" w:rsidRDefault="00A1163F" w:rsidP="002D18C6">
            <w:pPr>
              <w:jc w:val="both"/>
              <w:rPr>
                <w:rFonts w:ascii="Arial Narrow" w:hAnsi="Arial Narrow"/>
                <w:sz w:val="20"/>
                <w:szCs w:val="20"/>
              </w:rPr>
            </w:pPr>
          </w:p>
          <w:p w:rsidR="00A1163F" w:rsidRPr="00380740" w:rsidRDefault="00A1163F" w:rsidP="00380740">
            <w:pPr>
              <w:jc w:val="both"/>
              <w:rPr>
                <w:rFonts w:ascii="Arial Narrow" w:hAnsi="Arial Narrow"/>
                <w:sz w:val="20"/>
                <w:szCs w:val="20"/>
              </w:rPr>
            </w:pPr>
          </w:p>
          <w:p w:rsidR="00A1163F" w:rsidRPr="00380740" w:rsidRDefault="00A1163F" w:rsidP="00380740">
            <w:pPr>
              <w:jc w:val="both"/>
              <w:rPr>
                <w:rFonts w:ascii="Arial Narrow" w:hAnsi="Arial Narrow"/>
                <w:sz w:val="20"/>
                <w:szCs w:val="20"/>
              </w:rPr>
            </w:pPr>
          </w:p>
          <w:p w:rsidR="00A1163F" w:rsidRPr="00380740" w:rsidRDefault="00A1163F" w:rsidP="00380740">
            <w:pPr>
              <w:jc w:val="both"/>
              <w:rPr>
                <w:rFonts w:ascii="Arial Narrow" w:hAnsi="Arial Narrow"/>
                <w:sz w:val="20"/>
                <w:szCs w:val="20"/>
              </w:rPr>
            </w:pPr>
          </w:p>
          <w:p w:rsidR="00A1163F" w:rsidRPr="00380740" w:rsidRDefault="00A1163F" w:rsidP="00380740">
            <w:pPr>
              <w:jc w:val="both"/>
              <w:rPr>
                <w:rFonts w:ascii="Arial Narrow" w:hAnsi="Arial Narrow"/>
                <w:sz w:val="20"/>
                <w:szCs w:val="20"/>
              </w:rPr>
            </w:pPr>
          </w:p>
          <w:p w:rsidR="00A1163F" w:rsidRPr="00380740" w:rsidRDefault="00A1163F" w:rsidP="00380740">
            <w:pPr>
              <w:jc w:val="both"/>
              <w:rPr>
                <w:rFonts w:ascii="Arial Narrow" w:hAnsi="Arial Narrow"/>
                <w:sz w:val="20"/>
                <w:szCs w:val="20"/>
              </w:rPr>
            </w:pPr>
          </w:p>
          <w:p w:rsidR="00A1163F" w:rsidRPr="00380740" w:rsidRDefault="00A1163F" w:rsidP="00380740">
            <w:pPr>
              <w:jc w:val="both"/>
              <w:rPr>
                <w:rFonts w:ascii="Arial Narrow" w:hAnsi="Arial Narrow"/>
                <w:sz w:val="20"/>
                <w:szCs w:val="20"/>
              </w:rPr>
            </w:pPr>
          </w:p>
          <w:p w:rsidR="00A1163F" w:rsidRPr="00380740" w:rsidRDefault="00A1163F" w:rsidP="00380740">
            <w:pPr>
              <w:jc w:val="both"/>
              <w:rPr>
                <w:rFonts w:ascii="Arial Narrow" w:hAnsi="Arial Narrow"/>
                <w:sz w:val="20"/>
                <w:szCs w:val="20"/>
              </w:rPr>
            </w:pPr>
          </w:p>
          <w:p w:rsidR="00A1163F" w:rsidRDefault="00A1163F" w:rsidP="00D930A1">
            <w:pPr>
              <w:numPr>
                <w:ilvl w:val="0"/>
                <w:numId w:val="23"/>
              </w:numPr>
              <w:jc w:val="both"/>
              <w:rPr>
                <w:rFonts w:ascii="Arial Narrow" w:hAnsi="Arial Narrow"/>
                <w:sz w:val="20"/>
                <w:szCs w:val="20"/>
              </w:rPr>
            </w:pPr>
            <w:r w:rsidRPr="00054625">
              <w:rPr>
                <w:rFonts w:ascii="Arial Narrow" w:hAnsi="Arial Narrow"/>
                <w:b/>
                <w:sz w:val="20"/>
                <w:szCs w:val="20"/>
              </w:rPr>
              <w:t>Atlas,</w:t>
            </w:r>
            <w:r w:rsidRPr="00833D15">
              <w:rPr>
                <w:rFonts w:ascii="Arial Narrow" w:hAnsi="Arial Narrow"/>
                <w:sz w:val="20"/>
                <w:szCs w:val="20"/>
              </w:rPr>
              <w:t xml:space="preserve"> </w:t>
            </w:r>
            <w:r w:rsidRPr="00833D15">
              <w:rPr>
                <w:rFonts w:ascii="Arial Narrow" w:hAnsi="Arial Narrow"/>
                <w:i/>
                <w:sz w:val="20"/>
                <w:szCs w:val="20"/>
              </w:rPr>
              <w:t>Culture,</w:t>
            </w:r>
            <w:r w:rsidRPr="00833D15">
              <w:rPr>
                <w:rFonts w:ascii="Arial Narrow" w:hAnsi="Arial Narrow"/>
                <w:sz w:val="20"/>
                <w:szCs w:val="20"/>
              </w:rPr>
              <w:t xml:space="preserve"> pp. 112-177</w:t>
            </w:r>
          </w:p>
          <w:p w:rsidR="00A1163F" w:rsidRDefault="00A1163F" w:rsidP="00380740">
            <w:pPr>
              <w:jc w:val="both"/>
              <w:rPr>
                <w:rFonts w:ascii="Arial Narrow" w:hAnsi="Arial Narrow"/>
                <w:sz w:val="20"/>
                <w:szCs w:val="20"/>
              </w:rPr>
            </w:pPr>
          </w:p>
          <w:p w:rsidR="00A1163F" w:rsidRDefault="00A1163F" w:rsidP="00176F80">
            <w:pPr>
              <w:ind w:left="360"/>
              <w:jc w:val="both"/>
              <w:rPr>
                <w:rFonts w:ascii="Arial Narrow" w:hAnsi="Arial Narrow"/>
                <w:sz w:val="20"/>
                <w:szCs w:val="20"/>
              </w:rPr>
            </w:pPr>
          </w:p>
          <w:p w:rsidR="00A1163F" w:rsidRPr="00793A05" w:rsidRDefault="00A1163F" w:rsidP="00D930A1">
            <w:pPr>
              <w:numPr>
                <w:ilvl w:val="0"/>
                <w:numId w:val="22"/>
              </w:numPr>
              <w:jc w:val="both"/>
              <w:rPr>
                <w:rFonts w:ascii="Arial Narrow" w:hAnsi="Arial Narrow"/>
                <w:b/>
                <w:sz w:val="20"/>
                <w:szCs w:val="20"/>
              </w:rPr>
            </w:pPr>
            <w:r>
              <w:rPr>
                <w:rFonts w:ascii="Arial Narrow" w:hAnsi="Arial Narrow"/>
                <w:b/>
                <w:sz w:val="20"/>
                <w:szCs w:val="20"/>
              </w:rPr>
              <w:t>GE</w:t>
            </w:r>
            <w:r w:rsidRPr="00054625">
              <w:rPr>
                <w:rFonts w:ascii="Arial Narrow" w:hAnsi="Arial Narrow"/>
                <w:b/>
                <w:sz w:val="20"/>
                <w:szCs w:val="20"/>
              </w:rPr>
              <w:t xml:space="preserve">, </w:t>
            </w:r>
            <w:r w:rsidRPr="00054625">
              <w:rPr>
                <w:rFonts w:ascii="Arial Narrow" w:hAnsi="Arial Narrow"/>
                <w:i/>
                <w:sz w:val="20"/>
                <w:szCs w:val="20"/>
              </w:rPr>
              <w:t>Part 2: What does it mean to be Green?</w:t>
            </w:r>
            <w:r w:rsidRPr="00054625">
              <w:rPr>
                <w:rFonts w:ascii="Arial Narrow" w:hAnsi="Arial Narrow"/>
                <w:sz w:val="20"/>
                <w:szCs w:val="20"/>
              </w:rPr>
              <w:t xml:space="preserve"> Chapters 6-13</w:t>
            </w:r>
            <w:r>
              <w:rPr>
                <w:rFonts w:ascii="Arial Narrow" w:hAnsi="Arial Narrow"/>
                <w:sz w:val="20"/>
                <w:szCs w:val="20"/>
              </w:rPr>
              <w:t>, pp. 35-68</w:t>
            </w:r>
          </w:p>
          <w:p w:rsidR="00A1163F" w:rsidRDefault="00A1163F" w:rsidP="004613B6">
            <w:pPr>
              <w:jc w:val="both"/>
              <w:rPr>
                <w:rFonts w:ascii="Arial Narrow" w:hAnsi="Arial Narrow"/>
                <w:b/>
                <w:sz w:val="20"/>
                <w:szCs w:val="20"/>
              </w:rPr>
            </w:pPr>
          </w:p>
          <w:p w:rsidR="00A1163F" w:rsidRPr="00054625" w:rsidRDefault="00A1163F" w:rsidP="00D930A1">
            <w:pPr>
              <w:numPr>
                <w:ilvl w:val="0"/>
                <w:numId w:val="22"/>
              </w:numPr>
              <w:jc w:val="both"/>
              <w:rPr>
                <w:rFonts w:ascii="Arial Narrow" w:hAnsi="Arial Narrow"/>
                <w:b/>
                <w:sz w:val="20"/>
                <w:szCs w:val="20"/>
              </w:rPr>
            </w:pPr>
            <w:r>
              <w:rPr>
                <w:rFonts w:ascii="Arial Narrow" w:hAnsi="Arial Narrow"/>
                <w:b/>
                <w:sz w:val="20"/>
                <w:szCs w:val="20"/>
              </w:rPr>
              <w:t xml:space="preserve">GE, </w:t>
            </w:r>
            <w:r w:rsidRPr="00793A05">
              <w:rPr>
                <w:rFonts w:ascii="Arial Narrow" w:hAnsi="Arial Narrow"/>
                <w:i/>
                <w:sz w:val="20"/>
                <w:szCs w:val="20"/>
              </w:rPr>
              <w:t>Appendix</w:t>
            </w:r>
            <w:r>
              <w:rPr>
                <w:rFonts w:ascii="Arial Narrow" w:hAnsi="Arial Narrow"/>
                <w:i/>
                <w:sz w:val="20"/>
                <w:szCs w:val="20"/>
              </w:rPr>
              <w:t xml:space="preserve"> on Green Segmentation, </w:t>
            </w:r>
            <w:r>
              <w:rPr>
                <w:rFonts w:ascii="Arial Narrow" w:hAnsi="Arial Narrow"/>
                <w:sz w:val="20"/>
                <w:szCs w:val="20"/>
              </w:rPr>
              <w:t>pp. 241-274</w:t>
            </w:r>
          </w:p>
          <w:p w:rsidR="00A1163F" w:rsidRDefault="00A1163F" w:rsidP="00176F80">
            <w:pPr>
              <w:ind w:left="360"/>
              <w:jc w:val="both"/>
              <w:rPr>
                <w:rFonts w:ascii="Arial Narrow" w:hAnsi="Arial Narrow"/>
                <w:b/>
                <w:sz w:val="20"/>
                <w:szCs w:val="20"/>
              </w:rPr>
            </w:pPr>
          </w:p>
          <w:p w:rsidR="00A1163F" w:rsidRPr="00054625" w:rsidRDefault="00A1163F" w:rsidP="00176F80">
            <w:pPr>
              <w:ind w:left="360"/>
              <w:jc w:val="both"/>
              <w:rPr>
                <w:rFonts w:ascii="Arial Narrow" w:hAnsi="Arial Narrow"/>
                <w:b/>
                <w:sz w:val="20"/>
                <w:szCs w:val="20"/>
              </w:rPr>
            </w:pPr>
          </w:p>
          <w:p w:rsidR="00A1163F" w:rsidRDefault="00A1163F" w:rsidP="00D930A1">
            <w:pPr>
              <w:numPr>
                <w:ilvl w:val="0"/>
                <w:numId w:val="22"/>
              </w:numPr>
              <w:rPr>
                <w:rFonts w:ascii="Arial Narrow" w:hAnsi="Arial Narrow"/>
                <w:sz w:val="20"/>
                <w:szCs w:val="20"/>
              </w:rPr>
            </w:pPr>
            <w:r w:rsidRPr="00054625">
              <w:rPr>
                <w:rFonts w:ascii="Arial Narrow" w:hAnsi="Arial Narrow"/>
                <w:b/>
                <w:sz w:val="20"/>
                <w:szCs w:val="20"/>
              </w:rPr>
              <w:t>OED,</w:t>
            </w:r>
            <w:r w:rsidRPr="00833D15">
              <w:rPr>
                <w:rFonts w:ascii="Arial Narrow" w:hAnsi="Arial Narrow"/>
                <w:sz w:val="20"/>
                <w:szCs w:val="20"/>
              </w:rPr>
              <w:t xml:space="preserve"> Module 7</w:t>
            </w:r>
            <w:r>
              <w:rPr>
                <w:rFonts w:ascii="Arial Narrow" w:hAnsi="Arial Narrow"/>
                <w:sz w:val="20"/>
                <w:szCs w:val="20"/>
              </w:rPr>
              <w:t>, pp. 22-25 (optional)</w:t>
            </w:r>
          </w:p>
          <w:p w:rsidR="00A1163F" w:rsidRDefault="00A1163F" w:rsidP="004A2A9F">
            <w:pPr>
              <w:rPr>
                <w:rFonts w:ascii="Arial Narrow" w:hAnsi="Arial Narrow"/>
                <w:sz w:val="20"/>
                <w:szCs w:val="20"/>
              </w:rPr>
            </w:pPr>
          </w:p>
          <w:p w:rsidR="00A1163F" w:rsidRDefault="00A1163F" w:rsidP="004A2A9F">
            <w:pPr>
              <w:rPr>
                <w:rFonts w:ascii="Arial Narrow" w:hAnsi="Arial Narrow"/>
                <w:sz w:val="20"/>
                <w:szCs w:val="20"/>
              </w:rPr>
            </w:pPr>
          </w:p>
          <w:p w:rsidR="00A1163F" w:rsidRDefault="00A1163F" w:rsidP="00D930A1">
            <w:pPr>
              <w:numPr>
                <w:ilvl w:val="0"/>
                <w:numId w:val="22"/>
              </w:numPr>
              <w:rPr>
                <w:rFonts w:ascii="Arial Narrow" w:hAnsi="Arial Narrow"/>
                <w:sz w:val="20"/>
                <w:szCs w:val="20"/>
              </w:rPr>
            </w:pPr>
            <w:r>
              <w:rPr>
                <w:rFonts w:ascii="Arial Narrow" w:hAnsi="Arial Narrow"/>
                <w:b/>
                <w:sz w:val="20"/>
                <w:szCs w:val="20"/>
              </w:rPr>
              <w:t xml:space="preserve">CASE: </w:t>
            </w:r>
            <w:r>
              <w:rPr>
                <w:rFonts w:ascii="Arial Narrow" w:hAnsi="Arial Narrow"/>
                <w:sz w:val="20"/>
                <w:szCs w:val="20"/>
              </w:rPr>
              <w:t xml:space="preserve">GE, Ch. 19 on Clean Energy, pp. 101-110; </w:t>
            </w:r>
            <w:r w:rsidRPr="006C1F75">
              <w:rPr>
                <w:rFonts w:ascii="Arial Narrow" w:hAnsi="Arial Narrow"/>
                <w:sz w:val="20"/>
                <w:szCs w:val="20"/>
              </w:rPr>
              <w:t>Puget Sound Energy website:</w:t>
            </w:r>
            <w:r>
              <w:rPr>
                <w:rFonts w:ascii="Arial Narrow" w:hAnsi="Arial Narrow"/>
                <w:sz w:val="20"/>
                <w:szCs w:val="20"/>
              </w:rPr>
              <w:t xml:space="preserve"> </w:t>
            </w:r>
            <w:hyperlink r:id="rId38" w:history="1">
              <w:r w:rsidRPr="00A963E1">
                <w:rPr>
                  <w:rStyle w:val="Hyperlink"/>
                  <w:rFonts w:ascii="Arial Narrow" w:hAnsi="Arial Narrow"/>
                  <w:sz w:val="20"/>
                  <w:szCs w:val="20"/>
                </w:rPr>
                <w:t>http://www.pse.com/Pages/default.aspx</w:t>
              </w:r>
            </w:hyperlink>
            <w:r>
              <w:rPr>
                <w:rFonts w:ascii="Arial Narrow" w:hAnsi="Arial Narrow"/>
                <w:sz w:val="20"/>
                <w:szCs w:val="20"/>
              </w:rPr>
              <w:t xml:space="preserve"> </w:t>
            </w:r>
          </w:p>
          <w:p w:rsidR="00A1163F" w:rsidRPr="00BE1950" w:rsidRDefault="00A1163F" w:rsidP="00BE1950">
            <w:pPr>
              <w:ind w:left="360"/>
              <w:rPr>
                <w:rFonts w:ascii="Arial Narrow" w:hAnsi="Arial Narrow"/>
                <w:sz w:val="20"/>
                <w:szCs w:val="20"/>
              </w:rPr>
            </w:pPr>
          </w:p>
          <w:p w:rsidR="00A1163F" w:rsidRPr="00FE3FA8" w:rsidRDefault="00A1163F" w:rsidP="00D930A1">
            <w:pPr>
              <w:numPr>
                <w:ilvl w:val="0"/>
                <w:numId w:val="22"/>
              </w:numPr>
              <w:rPr>
                <w:rFonts w:ascii="Arial Narrow" w:hAnsi="Arial Narrow"/>
                <w:i/>
                <w:sz w:val="20"/>
                <w:szCs w:val="20"/>
              </w:rPr>
            </w:pPr>
            <w:r>
              <w:rPr>
                <w:rFonts w:ascii="Arial Narrow" w:hAnsi="Arial Narrow"/>
                <w:sz w:val="20"/>
                <w:szCs w:val="20"/>
              </w:rPr>
              <w:t xml:space="preserve">Check out the </w:t>
            </w:r>
            <w:r w:rsidRPr="00A61157">
              <w:rPr>
                <w:rFonts w:ascii="Arial Narrow" w:hAnsi="Arial Narrow"/>
                <w:i/>
                <w:sz w:val="20"/>
                <w:szCs w:val="20"/>
              </w:rPr>
              <w:t>Long Now Foundation:</w:t>
            </w:r>
            <w:r>
              <w:rPr>
                <w:rFonts w:ascii="Arial Narrow" w:hAnsi="Arial Narrow"/>
                <w:sz w:val="20"/>
                <w:szCs w:val="20"/>
              </w:rPr>
              <w:t xml:space="preserve"> </w:t>
            </w:r>
            <w:hyperlink r:id="rId39" w:history="1">
              <w:r w:rsidRPr="00B43EB3">
                <w:rPr>
                  <w:rStyle w:val="Hyperlink"/>
                  <w:rFonts w:ascii="Arial Narrow" w:hAnsi="Arial Narrow"/>
                  <w:sz w:val="20"/>
                  <w:szCs w:val="20"/>
                </w:rPr>
                <w:t>http://www.longnow.org/</w:t>
              </w:r>
            </w:hyperlink>
            <w:r>
              <w:rPr>
                <w:rFonts w:ascii="Arial Narrow" w:hAnsi="Arial Narrow"/>
                <w:sz w:val="20"/>
                <w:szCs w:val="20"/>
              </w:rPr>
              <w:t xml:space="preserve">  </w:t>
            </w:r>
          </w:p>
          <w:p w:rsidR="00A1163F" w:rsidRDefault="00A1163F" w:rsidP="00BE1950">
            <w:pPr>
              <w:rPr>
                <w:rFonts w:ascii="Arial Narrow" w:hAnsi="Arial Narrow"/>
                <w:i/>
                <w:sz w:val="20"/>
                <w:szCs w:val="20"/>
              </w:rPr>
            </w:pPr>
          </w:p>
          <w:p w:rsidR="00A1163F" w:rsidRPr="00C62707" w:rsidRDefault="00A1163F" w:rsidP="00D930A1">
            <w:pPr>
              <w:numPr>
                <w:ilvl w:val="0"/>
                <w:numId w:val="22"/>
              </w:numPr>
              <w:rPr>
                <w:rFonts w:ascii="Arial Narrow" w:hAnsi="Arial Narrow"/>
                <w:sz w:val="20"/>
                <w:szCs w:val="20"/>
              </w:rPr>
            </w:pPr>
            <w:r w:rsidRPr="00C62707">
              <w:rPr>
                <w:rFonts w:ascii="Arial Narrow" w:hAnsi="Arial Narrow"/>
                <w:sz w:val="20"/>
                <w:szCs w:val="20"/>
              </w:rPr>
              <w:t xml:space="preserve">Check out </w:t>
            </w:r>
            <w:r w:rsidRPr="00C62707">
              <w:rPr>
                <w:rFonts w:ascii="Arial Narrow" w:hAnsi="Arial Narrow"/>
                <w:i/>
                <w:sz w:val="20"/>
                <w:szCs w:val="20"/>
              </w:rPr>
              <w:t>Design Anarchy</w:t>
            </w:r>
            <w:r w:rsidRPr="00C62707">
              <w:rPr>
                <w:rFonts w:ascii="Arial Narrow" w:hAnsi="Arial Narrow"/>
                <w:sz w:val="20"/>
                <w:szCs w:val="20"/>
              </w:rPr>
              <w:t xml:space="preserve">, the Flash presentation “Experience the book” at : </w:t>
            </w:r>
            <w:hyperlink r:id="rId40" w:history="1">
              <w:r w:rsidRPr="00C62707">
                <w:rPr>
                  <w:rStyle w:val="Hyperlink"/>
                  <w:rFonts w:ascii="Arial Narrow" w:hAnsi="Arial Narrow"/>
                  <w:sz w:val="20"/>
                  <w:szCs w:val="20"/>
                </w:rPr>
                <w:t>http://www.adbusters.org/cultureshop/books/designanarchy</w:t>
              </w:r>
            </w:hyperlink>
            <w:r w:rsidRPr="00C62707">
              <w:t xml:space="preserve">  </w:t>
            </w:r>
            <w:r w:rsidRPr="00C62707">
              <w:rPr>
                <w:rFonts w:ascii="Arial" w:hAnsi="Arial" w:cs="Arial"/>
                <w:sz w:val="20"/>
                <w:szCs w:val="20"/>
              </w:rPr>
              <w:t>(optional)</w:t>
            </w:r>
          </w:p>
          <w:p w:rsidR="00A1163F" w:rsidRDefault="00A1163F" w:rsidP="00BE1950">
            <w:pPr>
              <w:pStyle w:val="ListParagraph"/>
              <w:rPr>
                <w:rFonts w:ascii="Arial Narrow" w:hAnsi="Arial Narrow"/>
                <w:sz w:val="20"/>
                <w:szCs w:val="20"/>
              </w:rPr>
            </w:pPr>
          </w:p>
          <w:p w:rsidR="00A1163F" w:rsidRPr="00BE1950" w:rsidRDefault="00A1163F" w:rsidP="00BE1950">
            <w:pPr>
              <w:rPr>
                <w:rFonts w:ascii="Arial Narrow" w:hAnsi="Arial Narrow"/>
                <w:sz w:val="20"/>
                <w:szCs w:val="20"/>
              </w:rPr>
            </w:pPr>
          </w:p>
          <w:p w:rsidR="00A1163F" w:rsidRDefault="00A1163F" w:rsidP="00FE3FA8">
            <w:pPr>
              <w:jc w:val="both"/>
              <w:rPr>
                <w:rFonts w:ascii="Arial Narrow" w:hAnsi="Arial Narrow"/>
                <w:sz w:val="20"/>
                <w:szCs w:val="20"/>
              </w:rPr>
            </w:pPr>
          </w:p>
          <w:p w:rsidR="00A1163F" w:rsidRPr="00FE3FA8" w:rsidRDefault="00A1163F" w:rsidP="00380740">
            <w:pPr>
              <w:rPr>
                <w:rFonts w:ascii="Arial Narrow" w:hAnsi="Arial Narrow"/>
                <w:i/>
                <w:sz w:val="20"/>
                <w:szCs w:val="20"/>
              </w:rPr>
            </w:pPr>
            <w:r>
              <w:rPr>
                <w:rFonts w:ascii="Arial Narrow" w:hAnsi="Arial Narrow"/>
                <w:sz w:val="20"/>
                <w:szCs w:val="20"/>
              </w:rPr>
              <w:t xml:space="preserve">  </w:t>
            </w:r>
          </w:p>
          <w:p w:rsidR="00A1163F" w:rsidRDefault="00A1163F" w:rsidP="00FE3FA8">
            <w:pPr>
              <w:rPr>
                <w:rFonts w:ascii="Arial Narrow" w:hAnsi="Arial Narrow"/>
                <w:i/>
                <w:sz w:val="20"/>
                <w:szCs w:val="20"/>
              </w:rPr>
            </w:pPr>
          </w:p>
          <w:p w:rsidR="00A1163F" w:rsidRPr="00FE3FA8" w:rsidRDefault="00A1163F" w:rsidP="00672E55">
            <w:pPr>
              <w:ind w:left="-180"/>
              <w:rPr>
                <w:rFonts w:ascii="Arial Narrow" w:hAnsi="Arial Narrow"/>
                <w:b/>
                <w:sz w:val="20"/>
                <w:szCs w:val="20"/>
                <w:highlight w:val="red"/>
              </w:rPr>
            </w:pPr>
          </w:p>
          <w:p w:rsidR="00A1163F" w:rsidRPr="00054625" w:rsidRDefault="00A1163F" w:rsidP="00054625">
            <w:pPr>
              <w:rPr>
                <w:rFonts w:ascii="Arial Narrow" w:hAnsi="Arial Narrow"/>
                <w:b/>
                <w:sz w:val="20"/>
                <w:szCs w:val="20"/>
              </w:rPr>
            </w:pPr>
          </w:p>
        </w:tc>
        <w:tc>
          <w:tcPr>
            <w:tcW w:w="7176" w:type="dxa"/>
            <w:gridSpan w:val="2"/>
            <w:tcBorders>
              <w:bottom w:val="single" w:sz="18" w:space="0" w:color="FFFFFF"/>
            </w:tcBorders>
          </w:tcPr>
          <w:p w:rsidR="00A1163F" w:rsidRDefault="00A1163F" w:rsidP="00D930A1">
            <w:pPr>
              <w:numPr>
                <w:ilvl w:val="0"/>
                <w:numId w:val="1"/>
              </w:numPr>
              <w:rPr>
                <w:rFonts w:ascii="Arial Narrow" w:hAnsi="Arial Narrow"/>
                <w:b/>
                <w:sz w:val="20"/>
                <w:szCs w:val="20"/>
              </w:rPr>
            </w:pPr>
            <w:r w:rsidRPr="00793A05">
              <w:rPr>
                <w:rFonts w:ascii="Arial Narrow" w:hAnsi="Arial Narrow"/>
                <w:b/>
                <w:sz w:val="20"/>
                <w:szCs w:val="20"/>
              </w:rPr>
              <w:t>Be ready to share your blog with your classmates and tell us how you are doing with your footprint reduction strategies!</w:t>
            </w:r>
          </w:p>
          <w:p w:rsidR="00A1163F" w:rsidRPr="00793A05" w:rsidRDefault="00A1163F" w:rsidP="00793A05">
            <w:pPr>
              <w:ind w:left="180"/>
              <w:rPr>
                <w:rFonts w:ascii="Arial Narrow" w:hAnsi="Arial Narrow"/>
                <w:b/>
                <w:sz w:val="20"/>
                <w:szCs w:val="20"/>
              </w:rPr>
            </w:pPr>
          </w:p>
          <w:p w:rsidR="00A1163F" w:rsidRDefault="00A1163F" w:rsidP="00D930A1">
            <w:pPr>
              <w:numPr>
                <w:ilvl w:val="0"/>
                <w:numId w:val="1"/>
              </w:numPr>
              <w:rPr>
                <w:rFonts w:ascii="Arial Narrow" w:hAnsi="Arial Narrow"/>
                <w:sz w:val="20"/>
                <w:szCs w:val="20"/>
              </w:rPr>
            </w:pPr>
            <w:r w:rsidRPr="00833D15">
              <w:rPr>
                <w:rFonts w:ascii="Arial Narrow" w:hAnsi="Arial Narrow"/>
                <w:b/>
                <w:sz w:val="20"/>
                <w:szCs w:val="20"/>
              </w:rPr>
              <w:t>ICA</w:t>
            </w:r>
            <w:r>
              <w:rPr>
                <w:rFonts w:ascii="Arial Narrow" w:hAnsi="Arial Narrow"/>
                <w:b/>
                <w:sz w:val="20"/>
                <w:szCs w:val="20"/>
              </w:rPr>
              <w:t xml:space="preserve"> 3a</w:t>
            </w:r>
            <w:r w:rsidRPr="00833D15">
              <w:rPr>
                <w:rFonts w:ascii="Arial Narrow" w:hAnsi="Arial Narrow"/>
                <w:b/>
                <w:sz w:val="20"/>
                <w:szCs w:val="20"/>
              </w:rPr>
              <w:t>:</w:t>
            </w:r>
            <w:r w:rsidRPr="00833D15">
              <w:rPr>
                <w:rFonts w:ascii="Arial Narrow" w:hAnsi="Arial Narrow"/>
                <w:sz w:val="20"/>
                <w:szCs w:val="20"/>
              </w:rPr>
              <w:t xml:space="preserve"> </w:t>
            </w:r>
            <w:r>
              <w:rPr>
                <w:rFonts w:ascii="Arial Narrow" w:hAnsi="Arial Narrow"/>
                <w:sz w:val="20"/>
                <w:szCs w:val="20"/>
              </w:rPr>
              <w:t xml:space="preserve"> Why does Thorpe call ours the “odd century?” How can design help people transition from meeting their needs via external methods to meeting them through internal ones?  What is materialism and how do material goods play key </w:t>
            </w:r>
            <w:r w:rsidRPr="00C22587">
              <w:rPr>
                <w:rFonts w:ascii="Arial Narrow" w:hAnsi="Arial Narrow"/>
                <w:sz w:val="20"/>
                <w:szCs w:val="20"/>
                <w:u w:val="single"/>
              </w:rPr>
              <w:t>symbolic</w:t>
            </w:r>
            <w:r>
              <w:rPr>
                <w:rFonts w:ascii="Arial Narrow" w:hAnsi="Arial Narrow"/>
                <w:sz w:val="20"/>
                <w:szCs w:val="20"/>
              </w:rPr>
              <w:t xml:space="preserve"> roles in our lives?  What is “open design” and what is it’s relationship to the “Web 2.0” trend? </w:t>
            </w:r>
          </w:p>
          <w:p w:rsidR="00A1163F" w:rsidRDefault="00A1163F" w:rsidP="00793A05">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Pr>
                <w:rFonts w:ascii="Arial Narrow" w:hAnsi="Arial Narrow"/>
                <w:b/>
                <w:sz w:val="20"/>
                <w:szCs w:val="20"/>
              </w:rPr>
              <w:t>ICA 3b:</w:t>
            </w:r>
            <w:r>
              <w:rPr>
                <w:rFonts w:ascii="Arial Narrow" w:hAnsi="Arial Narrow"/>
                <w:sz w:val="20"/>
                <w:szCs w:val="20"/>
              </w:rPr>
              <w:t xml:space="preserve"> What are the 11 features of the cultural landscape critical to understanding sustainable design, according to the</w:t>
            </w:r>
            <w:r w:rsidRPr="00171F8A">
              <w:rPr>
                <w:rFonts w:ascii="Arial Narrow" w:hAnsi="Arial Narrow"/>
                <w:sz w:val="20"/>
                <w:szCs w:val="20"/>
                <w:u w:val="single"/>
              </w:rPr>
              <w:t xml:space="preserve"> Atlas</w:t>
            </w:r>
            <w:r>
              <w:rPr>
                <w:rFonts w:ascii="Arial Narrow" w:hAnsi="Arial Narrow"/>
                <w:sz w:val="20"/>
                <w:szCs w:val="20"/>
                <w:u w:val="single"/>
              </w:rPr>
              <w:t xml:space="preserve"> </w:t>
            </w:r>
            <w:r>
              <w:rPr>
                <w:rFonts w:ascii="Arial Narrow" w:hAnsi="Arial Narrow"/>
                <w:sz w:val="20"/>
                <w:szCs w:val="20"/>
              </w:rPr>
              <w:t>(p. 176)?  Do you see any common themes described by both Thorpe and Makower (Green Economy author)?</w:t>
            </w:r>
            <w:r w:rsidRPr="00833D15">
              <w:rPr>
                <w:rFonts w:ascii="Arial Narrow" w:hAnsi="Arial Narrow"/>
                <w:sz w:val="20"/>
                <w:szCs w:val="20"/>
              </w:rPr>
              <w:t xml:space="preserve"> </w:t>
            </w:r>
            <w:r>
              <w:rPr>
                <w:rFonts w:ascii="Arial Narrow" w:hAnsi="Arial Narrow"/>
                <w:sz w:val="20"/>
                <w:szCs w:val="20"/>
              </w:rPr>
              <w:t xml:space="preserve"> </w:t>
            </w:r>
          </w:p>
          <w:p w:rsidR="00A1163F" w:rsidRDefault="00A1163F" w:rsidP="00FE3FA8">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Pr>
                <w:rFonts w:ascii="Arial Narrow" w:hAnsi="Arial Narrow"/>
                <w:b/>
                <w:sz w:val="20"/>
                <w:szCs w:val="20"/>
              </w:rPr>
              <w:t>ICA3c:</w:t>
            </w:r>
            <w:r>
              <w:rPr>
                <w:rFonts w:ascii="Arial Narrow" w:hAnsi="Arial Narrow"/>
                <w:sz w:val="20"/>
                <w:szCs w:val="20"/>
              </w:rPr>
              <w:t xml:space="preserve"> According to Makower and the research he cites in chs. 6-13, why is it so difficult to convince individuals in the U.S. to “go green?” Have companies been partly to blame through their “greenwashing” practices? What can marketers do to improve their image? to make it easier for individuals to meet their needs AND “go green?”</w:t>
            </w:r>
          </w:p>
          <w:p w:rsidR="00A1163F" w:rsidRDefault="00A1163F" w:rsidP="004613B6">
            <w:pPr>
              <w:rPr>
                <w:rFonts w:ascii="Arial Narrow" w:hAnsi="Arial Narrow"/>
                <w:sz w:val="20"/>
                <w:szCs w:val="20"/>
              </w:rPr>
            </w:pPr>
          </w:p>
          <w:p w:rsidR="00A1163F" w:rsidRPr="00B94C42" w:rsidRDefault="00A1163F" w:rsidP="00D930A1">
            <w:pPr>
              <w:numPr>
                <w:ilvl w:val="0"/>
                <w:numId w:val="1"/>
              </w:numPr>
              <w:rPr>
                <w:rFonts w:ascii="Arial Narrow" w:hAnsi="Arial Narrow"/>
                <w:sz w:val="20"/>
                <w:szCs w:val="20"/>
              </w:rPr>
            </w:pPr>
            <w:r w:rsidRPr="00806718">
              <w:rPr>
                <w:rFonts w:ascii="Arial Narrow" w:hAnsi="Arial Narrow"/>
                <w:b/>
                <w:sz w:val="20"/>
                <w:szCs w:val="20"/>
              </w:rPr>
              <w:t>ICA</w:t>
            </w:r>
            <w:r w:rsidRPr="00806718">
              <w:rPr>
                <w:rFonts w:ascii="Arial Narrow" w:hAnsi="Arial Narrow"/>
                <w:sz w:val="20"/>
                <w:szCs w:val="20"/>
              </w:rPr>
              <w:t xml:space="preserve"> </w:t>
            </w:r>
            <w:r>
              <w:rPr>
                <w:rFonts w:ascii="Arial Narrow" w:hAnsi="Arial Narrow"/>
                <w:b/>
                <w:sz w:val="20"/>
                <w:szCs w:val="20"/>
              </w:rPr>
              <w:t>3d</w:t>
            </w:r>
            <w:r w:rsidRPr="00806718">
              <w:rPr>
                <w:rFonts w:ascii="Arial Narrow" w:hAnsi="Arial Narrow"/>
                <w:b/>
                <w:sz w:val="20"/>
                <w:szCs w:val="20"/>
              </w:rPr>
              <w:t>:</w:t>
            </w:r>
            <w:r w:rsidRPr="00806718">
              <w:rPr>
                <w:rFonts w:ascii="Arial Narrow" w:hAnsi="Arial Narrow"/>
                <w:sz w:val="20"/>
                <w:szCs w:val="20"/>
              </w:rPr>
              <w:t xml:space="preserve"> Find out if you are a cultural creative: </w:t>
            </w:r>
            <w:hyperlink r:id="rId41" w:history="1">
              <w:r w:rsidRPr="00806718">
                <w:rPr>
                  <w:rStyle w:val="Hyperlink"/>
                  <w:rFonts w:ascii="Arial Narrow" w:hAnsi="Arial Narrow"/>
                  <w:sz w:val="20"/>
                  <w:szCs w:val="20"/>
                </w:rPr>
                <w:t>http://www.culturalcreatives.org/questionnaire.html</w:t>
              </w:r>
            </w:hyperlink>
            <w:r w:rsidRPr="00806718">
              <w:rPr>
                <w:rFonts w:ascii="Arial Narrow" w:hAnsi="Arial Narrow"/>
                <w:sz w:val="20"/>
                <w:szCs w:val="20"/>
              </w:rPr>
              <w:t xml:space="preserve">  Is a cultural creative an environmentalist</w:t>
            </w:r>
            <w:r>
              <w:rPr>
                <w:rFonts w:ascii="Arial Narrow" w:hAnsi="Arial Narrow"/>
                <w:sz w:val="20"/>
                <w:szCs w:val="20"/>
              </w:rPr>
              <w:t>?</w:t>
            </w:r>
          </w:p>
          <w:p w:rsidR="00A1163F" w:rsidRDefault="00A1163F" w:rsidP="00793A05">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DF3263">
              <w:rPr>
                <w:rFonts w:ascii="Arial Narrow" w:hAnsi="Arial Narrow"/>
                <w:b/>
                <w:sz w:val="20"/>
                <w:szCs w:val="20"/>
              </w:rPr>
              <w:t>ICA 3</w:t>
            </w:r>
            <w:r>
              <w:rPr>
                <w:rFonts w:ascii="Arial Narrow" w:hAnsi="Arial Narrow"/>
                <w:b/>
                <w:sz w:val="20"/>
                <w:szCs w:val="20"/>
              </w:rPr>
              <w:t>e CASE</w:t>
            </w:r>
            <w:r w:rsidRPr="0038270C">
              <w:rPr>
                <w:rFonts w:ascii="Arial Narrow" w:hAnsi="Arial Narrow"/>
                <w:sz w:val="20"/>
                <w:szCs w:val="20"/>
              </w:rPr>
              <w:t>:  Why has it been so difficult to</w:t>
            </w:r>
            <w:r>
              <w:rPr>
                <w:rFonts w:ascii="Arial Narrow" w:hAnsi="Arial Narrow"/>
                <w:b/>
                <w:sz w:val="20"/>
                <w:szCs w:val="20"/>
              </w:rPr>
              <w:t xml:space="preserve"> </w:t>
            </w:r>
            <w:r w:rsidRPr="0038270C">
              <w:rPr>
                <w:rFonts w:ascii="Arial Narrow" w:hAnsi="Arial Narrow"/>
                <w:sz w:val="20"/>
                <w:szCs w:val="20"/>
              </w:rPr>
              <w:t xml:space="preserve">persuade </w:t>
            </w:r>
            <w:r>
              <w:rPr>
                <w:rFonts w:ascii="Arial Narrow" w:hAnsi="Arial Narrow"/>
                <w:sz w:val="20"/>
                <w:szCs w:val="20"/>
              </w:rPr>
              <w:t xml:space="preserve">customers </w:t>
            </w:r>
            <w:r w:rsidRPr="0038270C">
              <w:rPr>
                <w:rFonts w:ascii="Arial Narrow" w:hAnsi="Arial Narrow"/>
                <w:sz w:val="20"/>
                <w:szCs w:val="20"/>
              </w:rPr>
              <w:t xml:space="preserve">to switch to </w:t>
            </w:r>
            <w:r>
              <w:rPr>
                <w:rFonts w:ascii="Arial Narrow" w:hAnsi="Arial Narrow"/>
                <w:sz w:val="20"/>
                <w:szCs w:val="20"/>
              </w:rPr>
              <w:t xml:space="preserve">renewable sources of electricity, according to Makower?  What misunderstandings exist about renewable electricity sources?  How can utilities change these perceptions and persuade their customers to switch?  Take a look at the segmentation study in the Appendix to GE (p. 241): which segment or segments would you target with what type of marketing campaign? Check the Puget Sound Energy website – is it easy to find the link that tells you how to switch to green electricity? How expensive would it be for you to switch to 100% renewables? What do you think of their marketing campaign to encourage green power purchasing? </w:t>
            </w:r>
          </w:p>
          <w:p w:rsidR="00A1163F" w:rsidRDefault="00A1163F" w:rsidP="00471B85">
            <w:pPr>
              <w:rPr>
                <w:rFonts w:ascii="Arial Narrow" w:hAnsi="Arial Narrow"/>
                <w:sz w:val="20"/>
                <w:szCs w:val="20"/>
              </w:rPr>
            </w:pPr>
          </w:p>
          <w:p w:rsidR="00A1163F" w:rsidRPr="000018EC" w:rsidRDefault="00A1163F" w:rsidP="009B0E92">
            <w:pPr>
              <w:numPr>
                <w:ilvl w:val="0"/>
                <w:numId w:val="1"/>
              </w:numPr>
              <w:rPr>
                <w:rFonts w:ascii="Arial Narrow" w:hAnsi="Arial Narrow"/>
                <w:sz w:val="20"/>
                <w:szCs w:val="20"/>
              </w:rPr>
            </w:pPr>
            <w:r>
              <w:rPr>
                <w:rFonts w:ascii="Arial Narrow" w:hAnsi="Arial Narrow"/>
                <w:b/>
                <w:sz w:val="20"/>
                <w:szCs w:val="20"/>
              </w:rPr>
              <w:t>Assignment #3</w:t>
            </w:r>
            <w:r w:rsidRPr="00833D15">
              <w:rPr>
                <w:rFonts w:ascii="Arial Narrow" w:hAnsi="Arial Narrow"/>
                <w:b/>
                <w:sz w:val="20"/>
                <w:szCs w:val="20"/>
              </w:rPr>
              <w:t>:</w:t>
            </w:r>
            <w:r>
              <w:rPr>
                <w:rFonts w:ascii="Arial Narrow" w:hAnsi="Arial Narrow"/>
                <w:sz w:val="20"/>
                <w:szCs w:val="20"/>
              </w:rPr>
              <w:t xml:space="preserve"> (1) Design a sustainable product</w:t>
            </w:r>
            <w:r w:rsidRPr="00833D15">
              <w:rPr>
                <w:rFonts w:ascii="Arial Narrow" w:hAnsi="Arial Narrow"/>
                <w:sz w:val="20"/>
                <w:szCs w:val="20"/>
              </w:rPr>
              <w:t xml:space="preserve"> (good, experience, process, service) that will make people slow down (Culture, pp. 152-169).  The design brief should include visual and verbal components, if applicable. Tell a story about the context in which the product would be used. See</w:t>
            </w:r>
            <w:r w:rsidR="009B0E92">
              <w:t xml:space="preserve"> </w:t>
            </w:r>
            <w:r w:rsidRPr="00833D15">
              <w:rPr>
                <w:rFonts w:ascii="Arial Narrow" w:hAnsi="Arial Narrow"/>
                <w:sz w:val="20"/>
                <w:szCs w:val="20"/>
              </w:rPr>
              <w:t xml:space="preserve"> </w:t>
            </w:r>
            <w:r>
              <w:rPr>
                <w:rFonts w:ascii="Arial Narrow" w:hAnsi="Arial Narrow"/>
                <w:sz w:val="20"/>
                <w:szCs w:val="20"/>
              </w:rPr>
              <w:t xml:space="preserve"> </w:t>
            </w:r>
            <w:hyperlink r:id="rId42" w:history="1">
              <w:r w:rsidR="009B0E92" w:rsidRPr="00782EDD">
                <w:rPr>
                  <w:rStyle w:val="Hyperlink"/>
                  <w:rFonts w:ascii="Arial Narrow" w:hAnsi="Arial Narrow"/>
                  <w:sz w:val="20"/>
                  <w:szCs w:val="20"/>
                </w:rPr>
                <w:t>http://www.slowlab.net/projects%20list.html</w:t>
              </w:r>
            </w:hyperlink>
            <w:r w:rsidR="009B0E92">
              <w:rPr>
                <w:rFonts w:ascii="Arial Narrow" w:hAnsi="Arial Narrow"/>
                <w:sz w:val="20"/>
                <w:szCs w:val="20"/>
              </w:rPr>
              <w:t xml:space="preserve"> </w:t>
            </w:r>
            <w:r>
              <w:rPr>
                <w:rFonts w:ascii="Arial Narrow" w:hAnsi="Arial Narrow"/>
                <w:sz w:val="20"/>
                <w:szCs w:val="20"/>
              </w:rPr>
              <w:t xml:space="preserve">and the </w:t>
            </w:r>
            <w:r w:rsidRPr="00A61157">
              <w:rPr>
                <w:rFonts w:ascii="Arial Narrow" w:hAnsi="Arial Narrow"/>
                <w:i/>
                <w:sz w:val="20"/>
                <w:szCs w:val="20"/>
              </w:rPr>
              <w:t>Long Now Foundation</w:t>
            </w:r>
            <w:r>
              <w:rPr>
                <w:rFonts w:ascii="Arial Narrow" w:hAnsi="Arial Narrow"/>
                <w:sz w:val="20"/>
                <w:szCs w:val="20"/>
              </w:rPr>
              <w:t xml:space="preserve"> </w:t>
            </w:r>
            <w:r w:rsidRPr="00833D15">
              <w:rPr>
                <w:rFonts w:ascii="Arial Narrow" w:hAnsi="Arial Narrow"/>
                <w:sz w:val="20"/>
                <w:szCs w:val="20"/>
              </w:rPr>
              <w:t>for examples.</w:t>
            </w:r>
            <w:r>
              <w:rPr>
                <w:rFonts w:ascii="Arial Narrow" w:hAnsi="Arial Narrow"/>
                <w:sz w:val="20"/>
                <w:szCs w:val="20"/>
              </w:rPr>
              <w:t xml:space="preserve"> (2) Determine which segment  from the Ecological Roadmap study (GE, p. 241) you will target with this product, and come  up with 1-2 sentence brief that captures the product’s value proposition (see GE,  p. 13 for ideas). </w:t>
            </w:r>
            <w:r w:rsidRPr="00833D15">
              <w:rPr>
                <w:rFonts w:ascii="Arial Narrow" w:hAnsi="Arial Narrow"/>
                <w:sz w:val="20"/>
                <w:szCs w:val="20"/>
              </w:rPr>
              <w:t xml:space="preserve"> </w:t>
            </w:r>
            <w:r>
              <w:rPr>
                <w:rFonts w:ascii="Arial Narrow" w:hAnsi="Arial Narrow"/>
                <w:sz w:val="20"/>
                <w:szCs w:val="20"/>
              </w:rPr>
              <w:t xml:space="preserve"> </w:t>
            </w:r>
            <w:r>
              <w:rPr>
                <w:rFonts w:ascii="Arial Narrow" w:hAnsi="Arial Narrow"/>
                <w:b/>
                <w:sz w:val="20"/>
                <w:szCs w:val="20"/>
              </w:rPr>
              <w:t>[Due 1/22]</w:t>
            </w:r>
          </w:p>
        </w:tc>
      </w:tr>
    </w:tbl>
    <w:p w:rsidR="00A1163F" w:rsidRDefault="00A1163F">
      <w:r>
        <w:br w:type="page"/>
      </w:r>
    </w:p>
    <w:tbl>
      <w:tblPr>
        <w:tblW w:w="0" w:type="auto"/>
        <w:tblBorders>
          <w:insideH w:val="single" w:sz="18" w:space="0" w:color="FFFFFF"/>
          <w:insideV w:val="single" w:sz="18" w:space="0" w:color="FFFFFF"/>
        </w:tblBorders>
        <w:tblLayout w:type="fixed"/>
        <w:tblLook w:val="0000"/>
      </w:tblPr>
      <w:tblGrid>
        <w:gridCol w:w="496"/>
        <w:gridCol w:w="44"/>
        <w:gridCol w:w="676"/>
        <w:gridCol w:w="44"/>
        <w:gridCol w:w="1936"/>
        <w:gridCol w:w="44"/>
        <w:gridCol w:w="3258"/>
        <w:gridCol w:w="8104"/>
        <w:gridCol w:w="44"/>
      </w:tblGrid>
      <w:tr w:rsidR="00A1163F" w:rsidRPr="009747DA" w:rsidTr="0046237E">
        <w:trPr>
          <w:gridAfter w:val="1"/>
          <w:wAfter w:w="44" w:type="dxa"/>
        </w:trPr>
        <w:tc>
          <w:tcPr>
            <w:tcW w:w="496" w:type="dxa"/>
            <w:tcBorders>
              <w:top w:val="nil"/>
            </w:tcBorders>
            <w:shd w:val="clear" w:color="auto" w:fill="CCCCCC"/>
          </w:tcPr>
          <w:p w:rsidR="00A1163F" w:rsidRPr="00833D15" w:rsidRDefault="00A1163F" w:rsidP="00833D15">
            <w:pPr>
              <w:jc w:val="center"/>
              <w:rPr>
                <w:rFonts w:ascii="Arial Narrow" w:hAnsi="Arial Narrow"/>
                <w:b/>
                <w:bCs/>
                <w:sz w:val="20"/>
                <w:szCs w:val="20"/>
                <w:highlight w:val="yellow"/>
              </w:rPr>
            </w:pPr>
            <w:r>
              <w:br w:type="page"/>
            </w:r>
            <w:r w:rsidRPr="00833D15">
              <w:rPr>
                <w:b/>
                <w:bCs/>
              </w:rPr>
              <w:br w:type="page"/>
            </w:r>
          </w:p>
        </w:tc>
        <w:tc>
          <w:tcPr>
            <w:tcW w:w="720" w:type="dxa"/>
            <w:gridSpan w:val="2"/>
            <w:tcBorders>
              <w:top w:val="nil"/>
            </w:tcBorders>
            <w:shd w:val="clear" w:color="auto" w:fill="CCCCCC"/>
          </w:tcPr>
          <w:p w:rsidR="00A1163F" w:rsidRDefault="00A1163F" w:rsidP="00833D15">
            <w:pPr>
              <w:jc w:val="center"/>
              <w:rPr>
                <w:rFonts w:ascii="Arial Narrow" w:hAnsi="Arial Narrow"/>
                <w:b/>
                <w:bCs/>
                <w:sz w:val="20"/>
                <w:szCs w:val="20"/>
                <w:highlight w:val="yellow"/>
              </w:rPr>
            </w:pPr>
          </w:p>
          <w:p w:rsidR="00A1163F" w:rsidRPr="00833D15" w:rsidRDefault="00A1163F" w:rsidP="00833D15">
            <w:pPr>
              <w:jc w:val="center"/>
              <w:rPr>
                <w:rFonts w:ascii="Arial Narrow" w:hAnsi="Arial Narrow"/>
                <w:b/>
                <w:bCs/>
                <w:sz w:val="20"/>
                <w:szCs w:val="20"/>
                <w:highlight w:val="yellow"/>
              </w:rPr>
            </w:pPr>
            <w:r w:rsidRPr="00833D15">
              <w:rPr>
                <w:rFonts w:ascii="Arial Narrow" w:hAnsi="Arial Narrow"/>
                <w:b/>
                <w:bCs/>
                <w:sz w:val="20"/>
                <w:szCs w:val="20"/>
                <w:highlight w:val="yellow"/>
              </w:rPr>
              <w:t>Date</w:t>
            </w:r>
          </w:p>
        </w:tc>
        <w:tc>
          <w:tcPr>
            <w:tcW w:w="1980" w:type="dxa"/>
            <w:gridSpan w:val="2"/>
            <w:tcBorders>
              <w:top w:val="nil"/>
            </w:tcBorders>
            <w:shd w:val="clear" w:color="auto" w:fill="CCCCCC"/>
          </w:tcPr>
          <w:p w:rsidR="00A1163F" w:rsidRDefault="00A1163F" w:rsidP="00833D15">
            <w:pPr>
              <w:jc w:val="center"/>
              <w:rPr>
                <w:rFonts w:ascii="Arial Narrow" w:hAnsi="Arial Narrow"/>
                <w:b/>
                <w:bCs/>
                <w:sz w:val="20"/>
                <w:szCs w:val="20"/>
                <w:highlight w:val="yellow"/>
              </w:rPr>
            </w:pPr>
          </w:p>
          <w:p w:rsidR="00A1163F" w:rsidRPr="00833D15" w:rsidRDefault="00A1163F" w:rsidP="00833D15">
            <w:pPr>
              <w:jc w:val="center"/>
              <w:rPr>
                <w:rFonts w:ascii="Arial Narrow" w:hAnsi="Arial Narrow"/>
                <w:b/>
                <w:bCs/>
                <w:sz w:val="20"/>
                <w:szCs w:val="20"/>
                <w:highlight w:val="yellow"/>
              </w:rPr>
            </w:pPr>
            <w:r w:rsidRPr="00833D15">
              <w:rPr>
                <w:rFonts w:ascii="Arial Narrow" w:hAnsi="Arial Narrow"/>
                <w:b/>
                <w:bCs/>
                <w:sz w:val="20"/>
                <w:szCs w:val="20"/>
                <w:highlight w:val="yellow"/>
              </w:rPr>
              <w:t>Topic</w:t>
            </w:r>
          </w:p>
        </w:tc>
        <w:tc>
          <w:tcPr>
            <w:tcW w:w="3302" w:type="dxa"/>
            <w:gridSpan w:val="2"/>
            <w:tcBorders>
              <w:top w:val="nil"/>
            </w:tcBorders>
            <w:shd w:val="clear" w:color="auto" w:fill="CCCCCC"/>
          </w:tcPr>
          <w:p w:rsidR="00A1163F" w:rsidRDefault="00A1163F" w:rsidP="00833D15">
            <w:pPr>
              <w:jc w:val="center"/>
              <w:rPr>
                <w:rFonts w:ascii="Arial Narrow" w:hAnsi="Arial Narrow"/>
                <w:b/>
                <w:bCs/>
                <w:sz w:val="20"/>
                <w:szCs w:val="20"/>
                <w:highlight w:val="yellow"/>
              </w:rPr>
            </w:pPr>
          </w:p>
          <w:p w:rsidR="00A1163F" w:rsidRPr="00833D15" w:rsidRDefault="00A1163F" w:rsidP="00833D15">
            <w:pPr>
              <w:jc w:val="center"/>
              <w:rPr>
                <w:rFonts w:ascii="Arial Narrow" w:hAnsi="Arial Narrow"/>
                <w:b/>
                <w:bCs/>
                <w:sz w:val="20"/>
                <w:szCs w:val="20"/>
                <w:highlight w:val="yellow"/>
              </w:rPr>
            </w:pPr>
            <w:r w:rsidRPr="00833D15">
              <w:rPr>
                <w:rFonts w:ascii="Arial Narrow" w:hAnsi="Arial Narrow"/>
                <w:b/>
                <w:bCs/>
                <w:sz w:val="20"/>
                <w:szCs w:val="20"/>
                <w:highlight w:val="yellow"/>
              </w:rPr>
              <w:t>Readings/Web Sites</w:t>
            </w:r>
          </w:p>
        </w:tc>
        <w:tc>
          <w:tcPr>
            <w:tcW w:w="8104" w:type="dxa"/>
            <w:tcBorders>
              <w:top w:val="nil"/>
            </w:tcBorders>
            <w:shd w:val="clear" w:color="auto" w:fill="CCCCCC"/>
          </w:tcPr>
          <w:p w:rsidR="00A1163F" w:rsidRDefault="00A1163F" w:rsidP="00833D15">
            <w:pPr>
              <w:jc w:val="center"/>
              <w:rPr>
                <w:rFonts w:ascii="Arial Narrow" w:hAnsi="Arial Narrow"/>
                <w:b/>
                <w:bCs/>
                <w:sz w:val="20"/>
                <w:szCs w:val="20"/>
                <w:highlight w:val="yellow"/>
              </w:rPr>
            </w:pPr>
          </w:p>
          <w:p w:rsidR="00A1163F" w:rsidRDefault="00A1163F" w:rsidP="00833D15">
            <w:pPr>
              <w:jc w:val="center"/>
              <w:rPr>
                <w:rFonts w:ascii="Arial Narrow" w:hAnsi="Arial Narrow"/>
                <w:b/>
                <w:bCs/>
                <w:sz w:val="20"/>
                <w:szCs w:val="20"/>
                <w:highlight w:val="yellow"/>
              </w:rPr>
            </w:pPr>
            <w:r w:rsidRPr="00833D15">
              <w:rPr>
                <w:rFonts w:ascii="Arial Narrow" w:hAnsi="Arial Narrow"/>
                <w:b/>
                <w:bCs/>
                <w:sz w:val="20"/>
                <w:szCs w:val="20"/>
                <w:highlight w:val="yellow"/>
              </w:rPr>
              <w:t>Assignments and In-class Activities (ICA)</w:t>
            </w:r>
          </w:p>
          <w:p w:rsidR="00A1163F" w:rsidRPr="00833D15" w:rsidRDefault="00A1163F" w:rsidP="00833D15">
            <w:pPr>
              <w:jc w:val="center"/>
              <w:rPr>
                <w:rFonts w:ascii="Arial Narrow" w:hAnsi="Arial Narrow"/>
                <w:b/>
                <w:bCs/>
                <w:sz w:val="20"/>
                <w:szCs w:val="20"/>
                <w:highlight w:val="yellow"/>
              </w:rPr>
            </w:pPr>
          </w:p>
        </w:tc>
      </w:tr>
      <w:tr w:rsidR="00A1163F" w:rsidRPr="009747DA" w:rsidTr="0046237E">
        <w:trPr>
          <w:trHeight w:val="495"/>
        </w:trPr>
        <w:tc>
          <w:tcPr>
            <w:tcW w:w="540" w:type="dxa"/>
            <w:gridSpan w:val="2"/>
          </w:tcPr>
          <w:p w:rsidR="00A1163F" w:rsidRPr="00833D15"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r>
              <w:rPr>
                <w:rFonts w:ascii="Arial Narrow" w:hAnsi="Arial Narrow"/>
                <w:b/>
                <w:bCs/>
              </w:rPr>
              <w:t>4</w:t>
            </w:r>
            <w:r w:rsidRPr="00833D15">
              <w:rPr>
                <w:rFonts w:ascii="Arial Narrow" w:hAnsi="Arial Narrow"/>
                <w:b/>
                <w:bCs/>
              </w:rPr>
              <w:t xml:space="preserve">. </w:t>
            </w:r>
          </w:p>
        </w:tc>
        <w:tc>
          <w:tcPr>
            <w:tcW w:w="720" w:type="dxa"/>
            <w:gridSpan w:val="2"/>
          </w:tcPr>
          <w:p w:rsidR="00A1163F" w:rsidRPr="00833D15" w:rsidRDefault="00A1163F" w:rsidP="00833D15">
            <w:pPr>
              <w:jc w:val="center"/>
              <w:rPr>
                <w:rFonts w:ascii="Arial Narrow" w:hAnsi="Arial Narrow"/>
              </w:rPr>
            </w:pPr>
          </w:p>
          <w:p w:rsidR="00A1163F" w:rsidRPr="00833D15" w:rsidRDefault="00A1163F" w:rsidP="00833D15">
            <w:pPr>
              <w:jc w:val="center"/>
              <w:rPr>
                <w:rFonts w:ascii="Arial Narrow" w:hAnsi="Arial Narrow"/>
              </w:rPr>
            </w:pPr>
          </w:p>
          <w:p w:rsidR="00A1163F" w:rsidRPr="00833D15"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r>
              <w:rPr>
                <w:rFonts w:ascii="Arial Narrow" w:hAnsi="Arial Narrow"/>
              </w:rPr>
              <w:t>1/27</w:t>
            </w:r>
          </w:p>
          <w:p w:rsidR="00A1163F" w:rsidRDefault="00A1163F" w:rsidP="00833D15">
            <w:pPr>
              <w:jc w:val="center"/>
              <w:rPr>
                <w:rFonts w:ascii="Arial Narrow" w:hAnsi="Arial Narrow"/>
              </w:rPr>
            </w:pPr>
            <w:r>
              <w:rPr>
                <w:rFonts w:ascii="Arial Narrow" w:hAnsi="Arial Narrow"/>
              </w:rPr>
              <w:t>&amp;</w:t>
            </w:r>
          </w:p>
          <w:p w:rsidR="00A1163F" w:rsidRPr="00833D15" w:rsidRDefault="00A1163F" w:rsidP="00833D15">
            <w:pPr>
              <w:jc w:val="center"/>
              <w:rPr>
                <w:rFonts w:ascii="Arial Narrow" w:hAnsi="Arial Narrow"/>
              </w:rPr>
            </w:pPr>
            <w:r>
              <w:rPr>
                <w:rFonts w:ascii="Arial Narrow" w:hAnsi="Arial Narrow"/>
              </w:rPr>
              <w:t>1/29</w:t>
            </w:r>
          </w:p>
          <w:p w:rsidR="00A1163F" w:rsidRPr="00833D15" w:rsidRDefault="00A1163F" w:rsidP="00E43BB3">
            <w:pPr>
              <w:jc w:val="center"/>
              <w:rPr>
                <w:rFonts w:ascii="Arial Narrow" w:hAnsi="Arial Narrow"/>
              </w:rPr>
            </w:pPr>
          </w:p>
        </w:tc>
        <w:tc>
          <w:tcPr>
            <w:tcW w:w="1980" w:type="dxa"/>
            <w:gridSpan w:val="2"/>
          </w:tcPr>
          <w:p w:rsidR="00A1163F" w:rsidRPr="00833D15" w:rsidRDefault="00A1163F" w:rsidP="00833D15">
            <w:pPr>
              <w:jc w:val="center"/>
              <w:rPr>
                <w:rFonts w:ascii="Arial Narrow" w:hAnsi="Arial Narrow"/>
              </w:rPr>
            </w:pPr>
          </w:p>
          <w:p w:rsidR="00A1163F" w:rsidRPr="00833D15"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Pr="00833D15" w:rsidRDefault="00A1163F" w:rsidP="00833D15">
            <w:pPr>
              <w:jc w:val="center"/>
              <w:rPr>
                <w:rFonts w:ascii="Arial Narrow" w:hAnsi="Arial Narrow"/>
              </w:rPr>
            </w:pPr>
            <w:r w:rsidRPr="00833D15">
              <w:rPr>
                <w:rFonts w:ascii="Arial Narrow" w:hAnsi="Arial Narrow"/>
              </w:rPr>
              <w:t>Principles of Ecology</w:t>
            </w:r>
          </w:p>
          <w:p w:rsidR="00A1163F" w:rsidRPr="00833D15" w:rsidRDefault="00A1163F" w:rsidP="00833D15">
            <w:pPr>
              <w:jc w:val="center"/>
              <w:rPr>
                <w:rFonts w:ascii="Arial Narrow" w:hAnsi="Arial Narrow"/>
              </w:rPr>
            </w:pPr>
            <w:r w:rsidRPr="00833D15">
              <w:rPr>
                <w:rFonts w:ascii="Arial Narrow" w:hAnsi="Arial Narrow"/>
              </w:rPr>
              <w:t>and</w:t>
            </w:r>
          </w:p>
          <w:p w:rsidR="00A1163F" w:rsidRDefault="00A1163F" w:rsidP="00833D15">
            <w:pPr>
              <w:jc w:val="center"/>
              <w:rPr>
                <w:rFonts w:ascii="Arial Narrow" w:hAnsi="Arial Narrow"/>
              </w:rPr>
            </w:pPr>
            <w:r w:rsidRPr="00833D15">
              <w:rPr>
                <w:rFonts w:ascii="Arial Narrow" w:hAnsi="Arial Narrow"/>
              </w:rPr>
              <w:t>Environmental Impacts</w:t>
            </w:r>
          </w:p>
          <w:p w:rsidR="00A1163F" w:rsidRDefault="00A1163F" w:rsidP="00833D15">
            <w:pPr>
              <w:jc w:val="center"/>
              <w:rPr>
                <w:rFonts w:ascii="Arial Narrow" w:hAnsi="Arial Narrow"/>
              </w:rPr>
            </w:pPr>
          </w:p>
          <w:p w:rsidR="00A1163F" w:rsidRPr="00833D15" w:rsidRDefault="00A1163F" w:rsidP="00833D15">
            <w:pPr>
              <w:jc w:val="center"/>
              <w:rPr>
                <w:rFonts w:ascii="Arial Narrow" w:hAnsi="Arial Narrow"/>
              </w:rPr>
            </w:pPr>
          </w:p>
        </w:tc>
        <w:tc>
          <w:tcPr>
            <w:tcW w:w="3258" w:type="dxa"/>
          </w:tcPr>
          <w:p w:rsidR="00A1163F" w:rsidRPr="00833D15" w:rsidRDefault="00A1163F" w:rsidP="007A66CA">
            <w:pPr>
              <w:rPr>
                <w:rFonts w:ascii="Arial Narrow" w:hAnsi="Arial Narrow"/>
                <w:sz w:val="20"/>
                <w:szCs w:val="20"/>
              </w:rPr>
            </w:pPr>
          </w:p>
          <w:p w:rsidR="00A1163F" w:rsidRPr="00380740" w:rsidRDefault="00A1163F" w:rsidP="00380740">
            <w:pPr>
              <w:ind w:left="180"/>
              <w:rPr>
                <w:rFonts w:ascii="Arial Narrow" w:hAnsi="Arial Narrow"/>
                <w:sz w:val="20"/>
                <w:szCs w:val="20"/>
              </w:rPr>
            </w:pPr>
          </w:p>
          <w:p w:rsidR="00A1163F" w:rsidRPr="00380740" w:rsidRDefault="00A1163F" w:rsidP="00380740">
            <w:pPr>
              <w:ind w:left="180"/>
              <w:rPr>
                <w:rFonts w:ascii="Arial Narrow" w:hAnsi="Arial Narrow"/>
                <w:sz w:val="20"/>
                <w:szCs w:val="20"/>
              </w:rPr>
            </w:pPr>
          </w:p>
          <w:p w:rsidR="00A1163F" w:rsidRPr="00380740" w:rsidRDefault="00A1163F" w:rsidP="00380740">
            <w:pPr>
              <w:ind w:left="180"/>
              <w:rPr>
                <w:rFonts w:ascii="Arial Narrow" w:hAnsi="Arial Narrow"/>
                <w:sz w:val="20"/>
                <w:szCs w:val="20"/>
              </w:rPr>
            </w:pPr>
          </w:p>
          <w:p w:rsidR="00A1163F" w:rsidRPr="00380740" w:rsidRDefault="00A1163F" w:rsidP="00380740">
            <w:pPr>
              <w:ind w:left="180"/>
              <w:rPr>
                <w:rFonts w:ascii="Arial Narrow" w:hAnsi="Arial Narrow"/>
                <w:sz w:val="20"/>
                <w:szCs w:val="20"/>
              </w:rPr>
            </w:pPr>
          </w:p>
          <w:p w:rsidR="00A1163F" w:rsidRPr="00380740" w:rsidRDefault="00A1163F" w:rsidP="00380740">
            <w:pPr>
              <w:ind w:left="180"/>
              <w:rPr>
                <w:rFonts w:ascii="Arial Narrow" w:hAnsi="Arial Narrow"/>
                <w:sz w:val="20"/>
                <w:szCs w:val="20"/>
              </w:rPr>
            </w:pPr>
          </w:p>
          <w:p w:rsidR="00A1163F" w:rsidRPr="00380740" w:rsidRDefault="00A1163F" w:rsidP="00380740">
            <w:pPr>
              <w:ind w:left="180"/>
              <w:rPr>
                <w:rFonts w:ascii="Arial Narrow" w:hAnsi="Arial Narrow"/>
                <w:sz w:val="20"/>
                <w:szCs w:val="20"/>
              </w:rPr>
            </w:pPr>
          </w:p>
          <w:p w:rsidR="00A1163F" w:rsidRPr="00380740" w:rsidRDefault="00A1163F" w:rsidP="00380740">
            <w:pPr>
              <w:ind w:left="180"/>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DA4852">
              <w:rPr>
                <w:rFonts w:ascii="Arial Narrow" w:hAnsi="Arial Narrow"/>
                <w:b/>
                <w:sz w:val="20"/>
                <w:szCs w:val="20"/>
              </w:rPr>
              <w:t>Atlas</w:t>
            </w:r>
            <w:r w:rsidRPr="00833D15">
              <w:rPr>
                <w:rFonts w:ascii="Arial Narrow" w:hAnsi="Arial Narrow"/>
                <w:sz w:val="20"/>
                <w:szCs w:val="20"/>
              </w:rPr>
              <w:t xml:space="preserve">, </w:t>
            </w:r>
            <w:r w:rsidRPr="00DA4852">
              <w:rPr>
                <w:rFonts w:ascii="Arial Narrow" w:hAnsi="Arial Narrow"/>
                <w:sz w:val="20"/>
                <w:szCs w:val="20"/>
              </w:rPr>
              <w:t>Ecology,</w:t>
            </w:r>
            <w:r w:rsidRPr="00833D15">
              <w:rPr>
                <w:rFonts w:ascii="Arial Narrow" w:hAnsi="Arial Narrow"/>
                <w:sz w:val="20"/>
                <w:szCs w:val="20"/>
              </w:rPr>
              <w:t xml:space="preserve"> pp. 22-57</w:t>
            </w:r>
          </w:p>
          <w:p w:rsidR="00A1163F" w:rsidRDefault="00A1163F" w:rsidP="00194337">
            <w:pPr>
              <w:rPr>
                <w:rFonts w:ascii="Arial Narrow" w:hAnsi="Arial Narrow"/>
                <w:sz w:val="20"/>
                <w:szCs w:val="20"/>
              </w:rPr>
            </w:pPr>
          </w:p>
          <w:p w:rsidR="00A1163F" w:rsidRPr="00833D15" w:rsidRDefault="00A1163F" w:rsidP="00194337">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DA4852">
              <w:rPr>
                <w:rFonts w:ascii="Arial Narrow" w:hAnsi="Arial Narrow"/>
                <w:b/>
                <w:sz w:val="20"/>
                <w:szCs w:val="20"/>
              </w:rPr>
              <w:t>OED</w:t>
            </w:r>
            <w:r w:rsidRPr="00833D15">
              <w:rPr>
                <w:rFonts w:ascii="Arial Narrow" w:hAnsi="Arial Narrow"/>
                <w:sz w:val="20"/>
                <w:szCs w:val="20"/>
              </w:rPr>
              <w:t xml:space="preserve">, Modules </w:t>
            </w:r>
            <w:r>
              <w:rPr>
                <w:rFonts w:ascii="Arial Narrow" w:hAnsi="Arial Narrow"/>
                <w:sz w:val="20"/>
                <w:szCs w:val="20"/>
              </w:rPr>
              <w:t xml:space="preserve"> 4 -</w:t>
            </w:r>
            <w:r w:rsidRPr="00833D15">
              <w:rPr>
                <w:rFonts w:ascii="Arial Narrow" w:hAnsi="Arial Narrow"/>
                <w:sz w:val="20"/>
                <w:szCs w:val="20"/>
              </w:rPr>
              <w:t xml:space="preserve"> 6 (including </w:t>
            </w:r>
            <w:r w:rsidRPr="00833D15">
              <w:rPr>
                <w:rFonts w:ascii="Arial Narrow" w:hAnsi="Arial Narrow"/>
                <w:i/>
                <w:sz w:val="20"/>
                <w:szCs w:val="20"/>
              </w:rPr>
              <w:t>Understanding Toxicity</w:t>
            </w:r>
            <w:r w:rsidRPr="00833D15">
              <w:rPr>
                <w:rFonts w:ascii="Arial Narrow" w:hAnsi="Arial Narrow"/>
                <w:sz w:val="20"/>
                <w:szCs w:val="20"/>
              </w:rPr>
              <w:t>)</w:t>
            </w:r>
            <w:r>
              <w:rPr>
                <w:rFonts w:ascii="Arial Narrow" w:hAnsi="Arial Narrow"/>
                <w:sz w:val="20"/>
                <w:szCs w:val="20"/>
              </w:rPr>
              <w:t>, pp. 9 – 21</w:t>
            </w:r>
          </w:p>
          <w:p w:rsidR="00A1163F" w:rsidRDefault="00A1163F" w:rsidP="009F1B02">
            <w:pPr>
              <w:rPr>
                <w:rFonts w:ascii="Arial Narrow" w:hAnsi="Arial Narrow"/>
                <w:sz w:val="20"/>
                <w:szCs w:val="20"/>
              </w:rPr>
            </w:pPr>
          </w:p>
          <w:p w:rsidR="00A1163F" w:rsidRDefault="00A1163F" w:rsidP="009F1B02">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BE1950">
              <w:rPr>
                <w:rFonts w:ascii="Arial Narrow" w:hAnsi="Arial Narrow"/>
                <w:b/>
                <w:sz w:val="20"/>
                <w:szCs w:val="20"/>
              </w:rPr>
              <w:t xml:space="preserve">GE, </w:t>
            </w:r>
            <w:r w:rsidRPr="00BE1950">
              <w:rPr>
                <w:rFonts w:ascii="Arial Narrow" w:hAnsi="Arial Narrow"/>
                <w:sz w:val="20"/>
                <w:szCs w:val="20"/>
              </w:rPr>
              <w:t xml:space="preserve">Ch. 20, </w:t>
            </w:r>
            <w:r w:rsidRPr="00BE1950">
              <w:rPr>
                <w:rFonts w:ascii="Arial Narrow" w:hAnsi="Arial Narrow"/>
                <w:i/>
                <w:sz w:val="20"/>
                <w:szCs w:val="20"/>
              </w:rPr>
              <w:t>Problem of Waste</w:t>
            </w:r>
            <w:r w:rsidRPr="00BE1950">
              <w:rPr>
                <w:rFonts w:ascii="Arial Narrow" w:hAnsi="Arial Narrow"/>
                <w:sz w:val="20"/>
                <w:szCs w:val="20"/>
              </w:rPr>
              <w:t xml:space="preserve">, pp. 111-114. </w:t>
            </w:r>
          </w:p>
          <w:p w:rsidR="00A1163F" w:rsidRPr="00BE1950" w:rsidRDefault="00A1163F" w:rsidP="00BE1950">
            <w:pPr>
              <w:ind w:left="540"/>
              <w:rPr>
                <w:rFonts w:ascii="Arial Narrow" w:hAnsi="Arial Narrow"/>
                <w:sz w:val="20"/>
                <w:szCs w:val="20"/>
              </w:rPr>
            </w:pPr>
          </w:p>
          <w:p w:rsidR="00A1163F" w:rsidRDefault="00A1163F" w:rsidP="00D930A1">
            <w:pPr>
              <w:numPr>
                <w:ilvl w:val="0"/>
                <w:numId w:val="1"/>
              </w:numPr>
              <w:rPr>
                <w:rFonts w:ascii="Arial Narrow" w:hAnsi="Arial Narrow"/>
                <w:sz w:val="20"/>
                <w:szCs w:val="20"/>
              </w:rPr>
            </w:pPr>
            <w:r>
              <w:rPr>
                <w:rFonts w:ascii="Arial Narrow" w:hAnsi="Arial Narrow"/>
                <w:sz w:val="20"/>
                <w:szCs w:val="20"/>
              </w:rPr>
              <w:t xml:space="preserve">Read about the </w:t>
            </w:r>
            <w:r w:rsidRPr="00BE1950">
              <w:rPr>
                <w:rFonts w:ascii="Arial Narrow" w:hAnsi="Arial Narrow"/>
                <w:i/>
                <w:sz w:val="20"/>
                <w:szCs w:val="20"/>
              </w:rPr>
              <w:t>problem of e-waste</w:t>
            </w:r>
            <w:r w:rsidRPr="00BE1950">
              <w:rPr>
                <w:rFonts w:ascii="Arial Narrow" w:hAnsi="Arial Narrow"/>
                <w:sz w:val="20"/>
                <w:szCs w:val="20"/>
              </w:rPr>
              <w:t xml:space="preserve"> at S:\MKTG488\Wilhelm\ewaste. Click on </w:t>
            </w:r>
            <w:r w:rsidRPr="00BE1950">
              <w:rPr>
                <w:rFonts w:ascii="Arial Narrow" w:hAnsi="Arial Narrow"/>
                <w:sz w:val="20"/>
                <w:szCs w:val="20"/>
                <w:vertAlign w:val="superscript"/>
              </w:rPr>
              <w:t>1st</w:t>
            </w:r>
            <w:r w:rsidRPr="00BE1950">
              <w:rPr>
                <w:rFonts w:ascii="Arial Narrow" w:hAnsi="Arial Narrow"/>
                <w:sz w:val="20"/>
                <w:szCs w:val="20"/>
              </w:rPr>
              <w:t xml:space="preserve"> image to start slide show.   </w:t>
            </w:r>
          </w:p>
          <w:p w:rsidR="00A1163F" w:rsidRDefault="00A1163F" w:rsidP="00BE1950">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9F1B02">
              <w:rPr>
                <w:rFonts w:ascii="Arial Narrow" w:hAnsi="Arial Narrow"/>
                <w:b/>
                <w:sz w:val="20"/>
                <w:szCs w:val="20"/>
              </w:rPr>
              <w:t>CASE:</w:t>
            </w:r>
            <w:r>
              <w:rPr>
                <w:rFonts w:ascii="Arial Narrow" w:hAnsi="Arial Narrow"/>
                <w:sz w:val="20"/>
                <w:szCs w:val="20"/>
              </w:rPr>
              <w:t xml:space="preserve"> </w:t>
            </w:r>
          </w:p>
          <w:p w:rsidR="00A1163F" w:rsidRDefault="00A1163F" w:rsidP="00BE1950">
            <w:pPr>
              <w:pStyle w:val="ListParagraph"/>
              <w:rPr>
                <w:rFonts w:ascii="Arial Narrow" w:hAnsi="Arial Narrow"/>
                <w:sz w:val="20"/>
                <w:szCs w:val="20"/>
              </w:rPr>
            </w:pPr>
          </w:p>
          <w:p w:rsidR="00A1163F" w:rsidRDefault="00A1163F" w:rsidP="00D930A1">
            <w:pPr>
              <w:numPr>
                <w:ilvl w:val="0"/>
                <w:numId w:val="28"/>
              </w:numPr>
              <w:rPr>
                <w:rFonts w:ascii="Arial Narrow" w:hAnsi="Arial Narrow"/>
                <w:sz w:val="20"/>
                <w:szCs w:val="20"/>
              </w:rPr>
            </w:pPr>
            <w:r>
              <w:rPr>
                <w:rFonts w:ascii="Arial Narrow" w:hAnsi="Arial Narrow"/>
                <w:sz w:val="20"/>
                <w:szCs w:val="20"/>
              </w:rPr>
              <w:t xml:space="preserve"> OED, Module 5; </w:t>
            </w:r>
          </w:p>
          <w:p w:rsidR="00A1163F" w:rsidRDefault="00A1163F" w:rsidP="00D930A1">
            <w:pPr>
              <w:numPr>
                <w:ilvl w:val="0"/>
                <w:numId w:val="28"/>
              </w:numPr>
              <w:rPr>
                <w:rFonts w:ascii="Arial Narrow" w:hAnsi="Arial Narrow"/>
                <w:sz w:val="20"/>
                <w:szCs w:val="20"/>
              </w:rPr>
            </w:pPr>
            <w:r w:rsidRPr="005E69EE">
              <w:rPr>
                <w:rFonts w:ascii="Arial Narrow" w:hAnsi="Arial Narrow"/>
                <w:sz w:val="20"/>
                <w:szCs w:val="20"/>
              </w:rPr>
              <w:t xml:space="preserve">The Natural Step website: </w:t>
            </w:r>
            <w:hyperlink r:id="rId43" w:history="1">
              <w:r w:rsidRPr="00A963E1">
                <w:rPr>
                  <w:rStyle w:val="Hyperlink"/>
                  <w:rFonts w:ascii="Arial Narrow" w:hAnsi="Arial Narrow"/>
                  <w:sz w:val="20"/>
                  <w:szCs w:val="20"/>
                </w:rPr>
                <w:t>http://www.naturalstep.org/</w:t>
              </w:r>
            </w:hyperlink>
            <w:r>
              <w:rPr>
                <w:rFonts w:ascii="Arial Narrow" w:hAnsi="Arial Narrow"/>
                <w:sz w:val="20"/>
                <w:szCs w:val="20"/>
              </w:rPr>
              <w:t xml:space="preserve">; </w:t>
            </w:r>
          </w:p>
          <w:p w:rsidR="00A1163F" w:rsidRDefault="00A1163F" w:rsidP="00D930A1">
            <w:pPr>
              <w:numPr>
                <w:ilvl w:val="0"/>
                <w:numId w:val="28"/>
              </w:numPr>
              <w:rPr>
                <w:rFonts w:ascii="Arial Narrow" w:hAnsi="Arial Narrow"/>
                <w:sz w:val="20"/>
                <w:szCs w:val="20"/>
              </w:rPr>
            </w:pPr>
            <w:r w:rsidRPr="00833D15">
              <w:rPr>
                <w:rFonts w:ascii="Arial Narrow" w:hAnsi="Arial Narrow"/>
                <w:sz w:val="20"/>
                <w:szCs w:val="20"/>
              </w:rPr>
              <w:t xml:space="preserve">The Natural Step at Nike: </w:t>
            </w:r>
            <w:hyperlink r:id="rId44" w:history="1">
              <w:r w:rsidRPr="00833D15">
                <w:rPr>
                  <w:rStyle w:val="Hyperlink"/>
                  <w:rFonts w:ascii="Arial Narrow" w:hAnsi="Arial Narrow"/>
                  <w:sz w:val="20"/>
                  <w:szCs w:val="20"/>
                </w:rPr>
                <w:t>http://www.ortns.org/documents/Nike.PDF</w:t>
              </w:r>
            </w:hyperlink>
            <w:r w:rsidRPr="00833D15">
              <w:rPr>
                <w:rFonts w:ascii="Arial Narrow" w:hAnsi="Arial Narrow"/>
                <w:sz w:val="20"/>
                <w:szCs w:val="20"/>
              </w:rPr>
              <w:t xml:space="preserve"> </w:t>
            </w:r>
          </w:p>
          <w:p w:rsidR="00EC7643" w:rsidRPr="0046237E" w:rsidRDefault="00A1163F" w:rsidP="00EC7643">
            <w:pPr>
              <w:numPr>
                <w:ilvl w:val="0"/>
                <w:numId w:val="28"/>
              </w:numPr>
              <w:rPr>
                <w:rFonts w:ascii="Arial Narrow" w:hAnsi="Arial Narrow"/>
                <w:sz w:val="20"/>
                <w:szCs w:val="20"/>
              </w:rPr>
            </w:pPr>
            <w:r w:rsidRPr="0046237E">
              <w:rPr>
                <w:rFonts w:ascii="Arial Narrow" w:hAnsi="Arial Narrow"/>
                <w:sz w:val="20"/>
                <w:szCs w:val="20"/>
              </w:rPr>
              <w:t xml:space="preserve">Nike’s sustainability efforts:    </w:t>
            </w:r>
            <w:hyperlink r:id="rId45" w:history="1">
              <w:r w:rsidRPr="0046237E">
                <w:rPr>
                  <w:rStyle w:val="Hyperlink"/>
                  <w:rFonts w:ascii="Arial Narrow" w:hAnsi="Arial Narrow"/>
                  <w:sz w:val="20"/>
                  <w:szCs w:val="20"/>
                </w:rPr>
                <w:t>http://www.coolhunting.com/archives/2007/08/nike_long_ball.php</w:t>
              </w:r>
            </w:hyperlink>
            <w:r w:rsidR="00EC7643">
              <w:t xml:space="preserve">  </w:t>
            </w:r>
            <w:r w:rsidR="00EC7643" w:rsidRPr="0046237E">
              <w:rPr>
                <w:rFonts w:ascii="Arial Narrow" w:hAnsi="Arial Narrow"/>
                <w:sz w:val="20"/>
                <w:szCs w:val="20"/>
              </w:rPr>
              <w:t>AND</w:t>
            </w:r>
            <w:r w:rsidR="0046237E" w:rsidRPr="0046237E">
              <w:rPr>
                <w:rFonts w:ascii="Arial Narrow" w:hAnsi="Arial Narrow"/>
                <w:sz w:val="20"/>
                <w:szCs w:val="20"/>
              </w:rPr>
              <w:t xml:space="preserve"> </w:t>
            </w:r>
            <w:r w:rsidR="00EC7643" w:rsidRPr="0046237E">
              <w:rPr>
                <w:rFonts w:ascii="Arial Narrow" w:hAnsi="Arial Narrow"/>
                <w:sz w:val="20"/>
                <w:szCs w:val="20"/>
              </w:rPr>
              <w:t xml:space="preserve">CEO letter: </w:t>
            </w:r>
            <w:hyperlink r:id="rId46" w:anchor="nikesapproach/mark_parker" w:history="1">
              <w:r w:rsidR="00EC7643" w:rsidRPr="0046237E">
                <w:rPr>
                  <w:rStyle w:val="Hyperlink"/>
                  <w:rFonts w:ascii="Arial Narrow" w:hAnsi="Arial Narrow"/>
                  <w:sz w:val="20"/>
                  <w:szCs w:val="20"/>
                </w:rPr>
                <w:t>http://nikeresponsibility.com/#nikesapproach/mark_parker</w:t>
              </w:r>
            </w:hyperlink>
            <w:r w:rsidR="00EC7643" w:rsidRPr="0046237E">
              <w:rPr>
                <w:rFonts w:ascii="Arial Narrow" w:hAnsi="Arial Narrow"/>
                <w:sz w:val="20"/>
                <w:szCs w:val="20"/>
              </w:rPr>
              <w:t xml:space="preserve"> </w:t>
            </w:r>
          </w:p>
          <w:p w:rsidR="00A1163F" w:rsidRDefault="00A1163F" w:rsidP="00DF3263">
            <w:pPr>
              <w:rPr>
                <w:rFonts w:ascii="Arial Narrow" w:hAnsi="Arial Narrow"/>
                <w:sz w:val="20"/>
                <w:szCs w:val="20"/>
              </w:rPr>
            </w:pPr>
          </w:p>
          <w:p w:rsidR="00A1163F" w:rsidRDefault="00A1163F" w:rsidP="00DF3263">
            <w:pPr>
              <w:rPr>
                <w:rFonts w:ascii="Arial Narrow" w:hAnsi="Arial Narrow"/>
                <w:sz w:val="20"/>
                <w:szCs w:val="20"/>
              </w:rPr>
            </w:pPr>
          </w:p>
          <w:p w:rsidR="00A1163F" w:rsidRDefault="00A1163F" w:rsidP="00BE1950">
            <w:pPr>
              <w:ind w:left="540"/>
              <w:rPr>
                <w:rFonts w:ascii="Arial Narrow" w:hAnsi="Arial Narrow"/>
                <w:sz w:val="20"/>
                <w:szCs w:val="20"/>
              </w:rPr>
            </w:pPr>
          </w:p>
          <w:p w:rsidR="00A1163F" w:rsidRPr="00DF3263" w:rsidRDefault="00A1163F" w:rsidP="00783BB2">
            <w:pPr>
              <w:ind w:left="540"/>
              <w:rPr>
                <w:rFonts w:ascii="Arial Narrow" w:hAnsi="Arial Narrow"/>
                <w:sz w:val="20"/>
                <w:szCs w:val="20"/>
              </w:rPr>
            </w:pPr>
          </w:p>
          <w:p w:rsidR="00A1163F" w:rsidRPr="00833D15" w:rsidRDefault="00A1163F" w:rsidP="00E43BB3">
            <w:pPr>
              <w:ind w:left="180"/>
              <w:rPr>
                <w:rFonts w:ascii="Arial Narrow" w:hAnsi="Arial Narrow"/>
                <w:sz w:val="20"/>
                <w:szCs w:val="20"/>
              </w:rPr>
            </w:pPr>
          </w:p>
        </w:tc>
        <w:tc>
          <w:tcPr>
            <w:tcW w:w="8148" w:type="dxa"/>
            <w:gridSpan w:val="2"/>
          </w:tcPr>
          <w:p w:rsidR="00A1163F" w:rsidRPr="00DA4852" w:rsidRDefault="00A1163F" w:rsidP="00D930A1">
            <w:pPr>
              <w:numPr>
                <w:ilvl w:val="0"/>
                <w:numId w:val="1"/>
              </w:numPr>
              <w:rPr>
                <w:rFonts w:ascii="Arial Narrow" w:hAnsi="Arial Narrow"/>
                <w:b/>
                <w:i/>
                <w:sz w:val="20"/>
                <w:szCs w:val="20"/>
              </w:rPr>
            </w:pPr>
            <w:r>
              <w:rPr>
                <w:rFonts w:ascii="Arial Narrow" w:hAnsi="Arial Narrow"/>
                <w:b/>
                <w:sz w:val="20"/>
                <w:szCs w:val="20"/>
              </w:rPr>
              <w:t xml:space="preserve">ICA 4a: </w:t>
            </w:r>
            <w:r>
              <w:rPr>
                <w:rFonts w:ascii="Arial Narrow" w:hAnsi="Arial Narrow"/>
                <w:sz w:val="20"/>
                <w:szCs w:val="20"/>
              </w:rPr>
              <w:t xml:space="preserve">Define these key concepts from the </w:t>
            </w:r>
            <w:r w:rsidRPr="00171F8A">
              <w:rPr>
                <w:rFonts w:ascii="Arial Narrow" w:hAnsi="Arial Narrow"/>
                <w:sz w:val="20"/>
                <w:szCs w:val="20"/>
                <w:u w:val="single"/>
              </w:rPr>
              <w:t>Atlas</w:t>
            </w:r>
            <w:r>
              <w:rPr>
                <w:rFonts w:ascii="Arial Narrow" w:hAnsi="Arial Narrow"/>
                <w:sz w:val="20"/>
                <w:szCs w:val="20"/>
              </w:rPr>
              <w:t xml:space="preserve"> reading: ecosphere; ecoefficiency; invisible materials and materials trails; down-cycle vs. up-cycle; organic nutrients vs. technical nutrients; biomimicry; ecosystem resilience; 9 features critical to understanding sustainable design (p. 56)</w:t>
            </w:r>
          </w:p>
          <w:p w:rsidR="00A1163F" w:rsidRDefault="00A1163F" w:rsidP="00DA4852">
            <w:pPr>
              <w:rPr>
                <w:rFonts w:ascii="Arial Narrow" w:hAnsi="Arial Narrow"/>
                <w:b/>
                <w:i/>
                <w:sz w:val="20"/>
                <w:szCs w:val="20"/>
              </w:rPr>
            </w:pPr>
          </w:p>
          <w:p w:rsidR="00A1163F" w:rsidRPr="009F1B02" w:rsidRDefault="00A1163F" w:rsidP="00D930A1">
            <w:pPr>
              <w:numPr>
                <w:ilvl w:val="0"/>
                <w:numId w:val="1"/>
              </w:numPr>
              <w:rPr>
                <w:rFonts w:ascii="Arial Narrow" w:hAnsi="Arial Narrow"/>
                <w:b/>
                <w:i/>
                <w:sz w:val="20"/>
                <w:szCs w:val="20"/>
              </w:rPr>
            </w:pPr>
            <w:r>
              <w:rPr>
                <w:rFonts w:ascii="Arial Narrow" w:hAnsi="Arial Narrow"/>
                <w:b/>
                <w:sz w:val="20"/>
                <w:szCs w:val="20"/>
              </w:rPr>
              <w:t>ICA 4b:</w:t>
            </w:r>
            <w:r w:rsidRPr="00DA4852">
              <w:rPr>
                <w:rFonts w:ascii="Arial Narrow" w:hAnsi="Arial Narrow"/>
                <w:b/>
                <w:sz w:val="20"/>
                <w:szCs w:val="20"/>
              </w:rPr>
              <w:t xml:space="preserve"> </w:t>
            </w:r>
            <w:r>
              <w:rPr>
                <w:rFonts w:ascii="Arial Narrow" w:hAnsi="Arial Narrow"/>
                <w:sz w:val="20"/>
                <w:szCs w:val="20"/>
              </w:rPr>
              <w:t xml:space="preserve">Which of the environmental impact categories listed in OED (pp. 15-16) are of greatest concern where we live in the Pacific Northwest? Where does the problem of waste discussed in GE Ch. 20 fit?  Which impact categories </w:t>
            </w:r>
            <w:r w:rsidRPr="0001253C">
              <w:rPr>
                <w:rFonts w:ascii="Arial Narrow" w:hAnsi="Arial Narrow"/>
                <w:b/>
                <w:sz w:val="20"/>
                <w:szCs w:val="20"/>
              </w:rPr>
              <w:t>(including waste and e-waste)</w:t>
            </w:r>
            <w:r>
              <w:rPr>
                <w:rFonts w:ascii="Arial Narrow" w:hAnsi="Arial Narrow"/>
                <w:sz w:val="20"/>
                <w:szCs w:val="20"/>
              </w:rPr>
              <w:t xml:space="preserve"> apply directly to you and your local environment, and which of them occur in other parts of the world, yet are the result of your consumption and behavior? </w:t>
            </w:r>
          </w:p>
          <w:p w:rsidR="00A1163F" w:rsidRDefault="00A1163F" w:rsidP="009F1B02">
            <w:pPr>
              <w:rPr>
                <w:rFonts w:ascii="Arial Narrow" w:hAnsi="Arial Narrow"/>
                <w:b/>
                <w:i/>
                <w:sz w:val="20"/>
                <w:szCs w:val="20"/>
              </w:rPr>
            </w:pPr>
          </w:p>
          <w:p w:rsidR="00A1163F" w:rsidRPr="0046237E" w:rsidRDefault="00A1163F" w:rsidP="00B65AA9">
            <w:pPr>
              <w:numPr>
                <w:ilvl w:val="0"/>
                <w:numId w:val="1"/>
              </w:numPr>
              <w:rPr>
                <w:rFonts w:ascii="Arial Narrow" w:hAnsi="Arial Narrow"/>
                <w:b/>
                <w:i/>
                <w:sz w:val="20"/>
                <w:szCs w:val="20"/>
              </w:rPr>
            </w:pPr>
            <w:r w:rsidRPr="0046237E">
              <w:rPr>
                <w:rFonts w:ascii="Arial Narrow" w:hAnsi="Arial Narrow"/>
                <w:b/>
                <w:sz w:val="20"/>
                <w:szCs w:val="20"/>
              </w:rPr>
              <w:t>ICA 4c CASE:</w:t>
            </w:r>
            <w:r w:rsidRPr="0046237E">
              <w:rPr>
                <w:rFonts w:ascii="Arial Narrow" w:hAnsi="Arial Narrow"/>
                <w:sz w:val="20"/>
                <w:szCs w:val="20"/>
              </w:rPr>
              <w:t xml:space="preserve"> What are the four system conditions in The Natural Step approach (OED, Module 5 and website)? What measures/metrics are provided to measure or monitor whether a company has successfully implemented the</w:t>
            </w:r>
            <w:r w:rsidR="0046237E">
              <w:rPr>
                <w:rFonts w:ascii="Arial Narrow" w:hAnsi="Arial Narrow"/>
                <w:sz w:val="20"/>
                <w:szCs w:val="20"/>
              </w:rPr>
              <w:t xml:space="preserve"> </w:t>
            </w:r>
            <w:r w:rsidRPr="0046237E">
              <w:rPr>
                <w:rFonts w:ascii="Arial Narrow" w:hAnsi="Arial Narrow"/>
                <w:sz w:val="20"/>
                <w:szCs w:val="20"/>
              </w:rPr>
              <w:t xml:space="preserve">TNS approach? How did Nike use the TNS system conditions to design more sustainable products?  Assess the effectiveness of </w:t>
            </w:r>
            <w:r w:rsidR="0046237E">
              <w:rPr>
                <w:rFonts w:ascii="Arial Narrow" w:hAnsi="Arial Narrow"/>
                <w:sz w:val="20"/>
                <w:szCs w:val="20"/>
              </w:rPr>
              <w:t xml:space="preserve">Nike’s </w:t>
            </w:r>
            <w:r w:rsidR="0046237E" w:rsidRPr="0046237E">
              <w:rPr>
                <w:rFonts w:ascii="Arial Narrow" w:hAnsi="Arial Narrow"/>
                <w:sz w:val="20"/>
                <w:szCs w:val="20"/>
              </w:rPr>
              <w:t xml:space="preserve"> coolhunting web site. </w:t>
            </w:r>
          </w:p>
          <w:p w:rsidR="0046237E" w:rsidRDefault="0046237E" w:rsidP="0046237E">
            <w:pPr>
              <w:pStyle w:val="ListParagraph"/>
              <w:rPr>
                <w:rFonts w:ascii="Arial Narrow" w:hAnsi="Arial Narrow"/>
                <w:b/>
                <w:i/>
                <w:sz w:val="20"/>
                <w:szCs w:val="20"/>
              </w:rPr>
            </w:pPr>
          </w:p>
          <w:p w:rsidR="0046237E" w:rsidRPr="0046237E" w:rsidRDefault="0046237E" w:rsidP="0046237E">
            <w:pPr>
              <w:ind w:left="540"/>
              <w:rPr>
                <w:rFonts w:ascii="Arial Narrow" w:hAnsi="Arial Narrow"/>
                <w:b/>
                <w:i/>
                <w:sz w:val="20"/>
                <w:szCs w:val="20"/>
              </w:rPr>
            </w:pPr>
          </w:p>
          <w:p w:rsidR="00A1163F" w:rsidRPr="00705418" w:rsidRDefault="00A1163F" w:rsidP="00D930A1">
            <w:pPr>
              <w:numPr>
                <w:ilvl w:val="0"/>
                <w:numId w:val="1"/>
              </w:numPr>
              <w:rPr>
                <w:rFonts w:ascii="Arial Narrow" w:hAnsi="Arial Narrow"/>
                <w:b/>
                <w:i/>
                <w:sz w:val="20"/>
                <w:szCs w:val="20"/>
              </w:rPr>
            </w:pPr>
            <w:r>
              <w:rPr>
                <w:rFonts w:ascii="Arial Narrow" w:hAnsi="Arial Narrow"/>
                <w:b/>
                <w:sz w:val="20"/>
                <w:szCs w:val="20"/>
              </w:rPr>
              <w:t>In-class videos:</w:t>
            </w:r>
            <w:r>
              <w:rPr>
                <w:rFonts w:ascii="Arial Narrow" w:hAnsi="Arial Narrow"/>
                <w:b/>
                <w:i/>
                <w:sz w:val="20"/>
                <w:szCs w:val="20"/>
              </w:rPr>
              <w:t xml:space="preserve"> </w:t>
            </w:r>
            <w:r w:rsidRPr="005D12C4">
              <w:rPr>
                <w:rFonts w:ascii="Arial Narrow" w:hAnsi="Arial Narrow"/>
                <w:i/>
                <w:sz w:val="20"/>
                <w:szCs w:val="20"/>
              </w:rPr>
              <w:t>Sticky Question</w:t>
            </w:r>
            <w:r>
              <w:rPr>
                <w:rFonts w:ascii="Arial Narrow" w:hAnsi="Arial Narrow"/>
                <w:i/>
                <w:sz w:val="20"/>
                <w:szCs w:val="20"/>
              </w:rPr>
              <w:t xml:space="preserve">: </w:t>
            </w:r>
            <w:r>
              <w:rPr>
                <w:rFonts w:ascii="Arial Narrow" w:hAnsi="Arial Narrow"/>
                <w:b/>
                <w:i/>
                <w:sz w:val="20"/>
                <w:szCs w:val="20"/>
              </w:rPr>
              <w:t xml:space="preserve"> </w:t>
            </w:r>
            <w:hyperlink r:id="rId47" w:history="1">
              <w:r w:rsidRPr="005D12C4">
                <w:rPr>
                  <w:rStyle w:val="Hyperlink"/>
                  <w:rFonts w:ascii="Arial Narrow" w:hAnsi="Arial Narrow"/>
                  <w:sz w:val="20"/>
                  <w:szCs w:val="20"/>
                </w:rPr>
                <w:t>http://www.youtube.com/watch?v=Q901EP-bk34</w:t>
              </w:r>
            </w:hyperlink>
            <w:r>
              <w:rPr>
                <w:rFonts w:ascii="Arial Narrow" w:hAnsi="Arial Narrow"/>
                <w:b/>
                <w:i/>
                <w:sz w:val="20"/>
                <w:szCs w:val="20"/>
              </w:rPr>
              <w:t xml:space="preserve"> </w:t>
            </w:r>
            <w:r>
              <w:rPr>
                <w:rFonts w:ascii="Arial Narrow" w:hAnsi="Arial Narrow"/>
                <w:sz w:val="20"/>
                <w:szCs w:val="20"/>
              </w:rPr>
              <w:t xml:space="preserve">;  video on social injustice; </w:t>
            </w:r>
            <w:r w:rsidRPr="00A26E0F">
              <w:rPr>
                <w:rFonts w:ascii="Arial Narrow" w:hAnsi="Arial Narrow"/>
                <w:i/>
                <w:sz w:val="20"/>
                <w:szCs w:val="20"/>
              </w:rPr>
              <w:t>Media Carta</w:t>
            </w:r>
            <w:r>
              <w:rPr>
                <w:rFonts w:ascii="Arial Narrow" w:hAnsi="Arial Narrow"/>
                <w:sz w:val="20"/>
                <w:szCs w:val="20"/>
              </w:rPr>
              <w:t xml:space="preserve"> and</w:t>
            </w:r>
            <w:r w:rsidRPr="004F3237">
              <w:rPr>
                <w:rFonts w:ascii="Arial Narrow" w:hAnsi="Arial Narrow"/>
                <w:i/>
                <w:sz w:val="20"/>
                <w:szCs w:val="20"/>
              </w:rPr>
              <w:t xml:space="preserve"> Mental Detox</w:t>
            </w:r>
            <w:r>
              <w:rPr>
                <w:rFonts w:ascii="Arial Narrow" w:hAnsi="Arial Narrow"/>
                <w:sz w:val="20"/>
                <w:szCs w:val="20"/>
              </w:rPr>
              <w:t xml:space="preserve"> activism at </w:t>
            </w:r>
            <w:hyperlink r:id="rId48" w:history="1">
              <w:r w:rsidRPr="00A963E1">
                <w:rPr>
                  <w:rStyle w:val="Hyperlink"/>
                  <w:rFonts w:ascii="Arial Narrow" w:hAnsi="Arial Narrow"/>
                  <w:sz w:val="20"/>
                  <w:szCs w:val="20"/>
                </w:rPr>
                <w:t>http://www.adbusters.org/campaigns/mediacarta</w:t>
              </w:r>
            </w:hyperlink>
            <w:r>
              <w:rPr>
                <w:rFonts w:ascii="Arial Narrow" w:hAnsi="Arial Narrow"/>
                <w:sz w:val="20"/>
                <w:szCs w:val="20"/>
              </w:rPr>
              <w:t xml:space="preserve">; and </w:t>
            </w:r>
            <w:hyperlink r:id="rId49" w:history="1">
              <w:r w:rsidRPr="00A963E1">
                <w:rPr>
                  <w:rStyle w:val="Hyperlink"/>
                  <w:rFonts w:ascii="Arial Narrow" w:hAnsi="Arial Narrow"/>
                  <w:sz w:val="20"/>
                  <w:szCs w:val="20"/>
                </w:rPr>
                <w:t>http://www.adbusters.org/campaigns/mental_detox_week</w:t>
              </w:r>
            </w:hyperlink>
          </w:p>
          <w:p w:rsidR="00A1163F" w:rsidRPr="00833D15" w:rsidRDefault="00A1163F" w:rsidP="00705418">
            <w:pPr>
              <w:rPr>
                <w:rFonts w:ascii="Arial Narrow" w:hAnsi="Arial Narrow"/>
                <w:b/>
                <w:i/>
                <w:sz w:val="20"/>
                <w:szCs w:val="20"/>
              </w:rPr>
            </w:pPr>
          </w:p>
          <w:p w:rsidR="00A1163F" w:rsidRDefault="00A1163F" w:rsidP="00D930A1">
            <w:pPr>
              <w:numPr>
                <w:ilvl w:val="0"/>
                <w:numId w:val="1"/>
              </w:numPr>
              <w:jc w:val="both"/>
              <w:rPr>
                <w:rFonts w:ascii="Arial Narrow" w:hAnsi="Arial Narrow"/>
                <w:sz w:val="20"/>
                <w:szCs w:val="20"/>
              </w:rPr>
            </w:pPr>
            <w:r>
              <w:rPr>
                <w:rFonts w:ascii="Arial Narrow" w:hAnsi="Arial Narrow"/>
                <w:b/>
                <w:sz w:val="20"/>
                <w:szCs w:val="20"/>
              </w:rPr>
              <w:t>Assignment #4</w:t>
            </w:r>
            <w:r w:rsidRPr="00833D15">
              <w:rPr>
                <w:rFonts w:ascii="Arial Narrow" w:hAnsi="Arial Narrow"/>
                <w:b/>
                <w:sz w:val="20"/>
                <w:szCs w:val="20"/>
              </w:rPr>
              <w:t>:</w:t>
            </w:r>
            <w:r>
              <w:rPr>
                <w:rFonts w:ascii="Arial Narrow" w:hAnsi="Arial Narrow"/>
                <w:sz w:val="20"/>
                <w:szCs w:val="20"/>
              </w:rPr>
              <w:t xml:space="preserve"> </w:t>
            </w:r>
            <w:r w:rsidRPr="00833D15">
              <w:rPr>
                <w:rFonts w:ascii="Arial Narrow" w:hAnsi="Arial Narrow"/>
                <w:sz w:val="20"/>
                <w:szCs w:val="20"/>
              </w:rPr>
              <w:t>Select one of your frequentl</w:t>
            </w:r>
            <w:r>
              <w:rPr>
                <w:rFonts w:ascii="Arial Narrow" w:hAnsi="Arial Narrow"/>
                <w:sz w:val="20"/>
                <w:szCs w:val="20"/>
              </w:rPr>
              <w:t xml:space="preserve">y used personal care products (e.g., shampoo, lotion), read and make a list of the ingredients label. </w:t>
            </w:r>
            <w:r w:rsidRPr="00833D15">
              <w:rPr>
                <w:rFonts w:ascii="Arial Narrow" w:hAnsi="Arial Narrow"/>
                <w:sz w:val="20"/>
                <w:szCs w:val="20"/>
              </w:rPr>
              <w:t xml:space="preserve">Now go to the </w:t>
            </w:r>
            <w:r w:rsidRPr="00AA7816">
              <w:rPr>
                <w:rFonts w:ascii="Arial Narrow" w:hAnsi="Arial Narrow"/>
                <w:i/>
                <w:sz w:val="20"/>
                <w:szCs w:val="20"/>
              </w:rPr>
              <w:t>Environmental Working Group’s</w:t>
            </w:r>
            <w:r w:rsidRPr="00833D15">
              <w:rPr>
                <w:rFonts w:ascii="Arial Narrow" w:hAnsi="Arial Narrow"/>
                <w:sz w:val="20"/>
                <w:szCs w:val="20"/>
              </w:rPr>
              <w:t xml:space="preserve"> online database of chemical safety information</w:t>
            </w:r>
          </w:p>
          <w:p w:rsidR="00A1163F" w:rsidRDefault="00151DE3" w:rsidP="0030725D">
            <w:pPr>
              <w:ind w:left="540"/>
              <w:rPr>
                <w:rFonts w:ascii="Arial Narrow" w:hAnsi="Arial Narrow"/>
                <w:b/>
                <w:sz w:val="20"/>
                <w:szCs w:val="20"/>
              </w:rPr>
            </w:pPr>
            <w:r>
              <w:rPr>
                <w:rFonts w:ascii="Arial Narrow" w:hAnsi="Arial Narrow"/>
                <w:sz w:val="20"/>
                <w:szCs w:val="20"/>
              </w:rPr>
              <w:t>(</w:t>
            </w:r>
            <w:hyperlink r:id="rId50" w:history="1">
              <w:r w:rsidRPr="00782EDD">
                <w:rPr>
                  <w:rStyle w:val="Hyperlink"/>
                  <w:rFonts w:ascii="Arial Narrow" w:hAnsi="Arial Narrow"/>
                  <w:sz w:val="20"/>
                  <w:szCs w:val="20"/>
                </w:rPr>
                <w:t>http://www.cosmeticsdatabase.com/index.php?nothanks=1</w:t>
              </w:r>
            </w:hyperlink>
            <w:r>
              <w:rPr>
                <w:rFonts w:ascii="Arial Narrow" w:hAnsi="Arial Narrow"/>
                <w:sz w:val="20"/>
                <w:szCs w:val="20"/>
              </w:rPr>
              <w:t>)</w:t>
            </w:r>
            <w:r w:rsidRPr="00151DE3">
              <w:rPr>
                <w:rFonts w:ascii="Arial Narrow" w:hAnsi="Arial Narrow"/>
                <w:sz w:val="20"/>
                <w:szCs w:val="20"/>
              </w:rPr>
              <w:t xml:space="preserve"> </w:t>
            </w:r>
            <w:r>
              <w:rPr>
                <w:rFonts w:ascii="Arial Narrow" w:hAnsi="Arial Narrow"/>
                <w:sz w:val="20"/>
                <w:szCs w:val="20"/>
              </w:rPr>
              <w:t xml:space="preserve"> </w:t>
            </w:r>
            <w:r w:rsidR="00A1163F">
              <w:rPr>
                <w:rFonts w:ascii="Arial Narrow" w:hAnsi="Arial Narrow"/>
                <w:sz w:val="20"/>
                <w:szCs w:val="20"/>
              </w:rPr>
              <w:t xml:space="preserve">and check the Toxicity list in the OED. </w:t>
            </w:r>
            <w:r w:rsidR="00A1163F" w:rsidRPr="00833D15">
              <w:rPr>
                <w:rFonts w:ascii="Arial Narrow" w:hAnsi="Arial Narrow"/>
                <w:sz w:val="20"/>
                <w:szCs w:val="20"/>
              </w:rPr>
              <w:t xml:space="preserve">Which of </w:t>
            </w:r>
            <w:r w:rsidR="00A1163F">
              <w:rPr>
                <w:rFonts w:ascii="Arial Narrow" w:hAnsi="Arial Narrow"/>
                <w:sz w:val="20"/>
                <w:szCs w:val="20"/>
              </w:rPr>
              <w:t>the</w:t>
            </w:r>
            <w:r>
              <w:rPr>
                <w:rFonts w:ascii="Arial Narrow" w:hAnsi="Arial Narrow"/>
                <w:sz w:val="20"/>
                <w:szCs w:val="20"/>
              </w:rPr>
              <w:t xml:space="preserve"> ingredients turn up </w:t>
            </w:r>
            <w:r w:rsidR="00A1163F">
              <w:rPr>
                <w:rFonts w:ascii="Arial Narrow" w:hAnsi="Arial Narrow"/>
                <w:sz w:val="20"/>
                <w:szCs w:val="20"/>
              </w:rPr>
              <w:t>on these</w:t>
            </w:r>
            <w:r w:rsidR="00A1163F" w:rsidRPr="00833D15">
              <w:rPr>
                <w:rFonts w:ascii="Arial Narrow" w:hAnsi="Arial Narrow"/>
                <w:sz w:val="20"/>
                <w:szCs w:val="20"/>
              </w:rPr>
              <w:t xml:space="preserve"> list</w:t>
            </w:r>
            <w:r w:rsidR="00A1163F">
              <w:rPr>
                <w:rFonts w:ascii="Arial Narrow" w:hAnsi="Arial Narrow"/>
                <w:sz w:val="20"/>
                <w:szCs w:val="20"/>
              </w:rPr>
              <w:t>s</w:t>
            </w:r>
            <w:r w:rsidR="00A1163F" w:rsidRPr="00833D15">
              <w:rPr>
                <w:rFonts w:ascii="Arial Narrow" w:hAnsi="Arial Narrow"/>
                <w:sz w:val="20"/>
                <w:szCs w:val="20"/>
              </w:rPr>
              <w:t xml:space="preserve">? Will you continue to use this product? </w:t>
            </w:r>
            <w:r w:rsidR="00A1163F">
              <w:rPr>
                <w:rFonts w:ascii="Arial Narrow" w:hAnsi="Arial Narrow"/>
                <w:sz w:val="20"/>
                <w:szCs w:val="20"/>
              </w:rPr>
              <w:t xml:space="preserve"> Could you eliminate this product from your personal care ritual?  If not, could you meet the same need by substituting a service or another non-toxic product for the original? </w:t>
            </w:r>
            <w:r w:rsidR="00A1163F" w:rsidRPr="00833D15">
              <w:rPr>
                <w:rFonts w:ascii="Arial Narrow" w:hAnsi="Arial Narrow"/>
                <w:sz w:val="20"/>
                <w:szCs w:val="20"/>
              </w:rPr>
              <w:t xml:space="preserve">Submit a one page write-up of </w:t>
            </w:r>
            <w:r w:rsidR="00A1163F">
              <w:rPr>
                <w:rFonts w:ascii="Arial Narrow" w:hAnsi="Arial Narrow"/>
                <w:sz w:val="20"/>
                <w:szCs w:val="20"/>
              </w:rPr>
              <w:t xml:space="preserve">your </w:t>
            </w:r>
            <w:r w:rsidR="00A1163F" w:rsidRPr="00833D15">
              <w:rPr>
                <w:rFonts w:ascii="Arial Narrow" w:hAnsi="Arial Narrow"/>
                <w:sz w:val="20"/>
                <w:szCs w:val="20"/>
              </w:rPr>
              <w:t>fi</w:t>
            </w:r>
            <w:r w:rsidR="00A1163F">
              <w:rPr>
                <w:rFonts w:ascii="Arial Narrow" w:hAnsi="Arial Narrow"/>
                <w:sz w:val="20"/>
                <w:szCs w:val="20"/>
              </w:rPr>
              <w:t xml:space="preserve">ndings and any actions you plan to take in light of them (put them in your blog).  </w:t>
            </w:r>
            <w:r w:rsidR="00A1163F" w:rsidRPr="00833D15">
              <w:rPr>
                <w:rFonts w:ascii="Arial Narrow" w:hAnsi="Arial Narrow"/>
                <w:sz w:val="20"/>
                <w:szCs w:val="20"/>
              </w:rPr>
              <w:t>(</w:t>
            </w:r>
            <w:r w:rsidR="00A1163F">
              <w:rPr>
                <w:rFonts w:ascii="Arial Narrow" w:hAnsi="Arial Narrow"/>
                <w:b/>
                <w:sz w:val="20"/>
                <w:szCs w:val="20"/>
              </w:rPr>
              <w:t>Due 1/29</w:t>
            </w:r>
            <w:r w:rsidR="00A1163F" w:rsidRPr="00833D15">
              <w:rPr>
                <w:rFonts w:ascii="Arial Narrow" w:hAnsi="Arial Narrow"/>
                <w:b/>
                <w:sz w:val="20"/>
                <w:szCs w:val="20"/>
              </w:rPr>
              <w:t>)</w:t>
            </w:r>
          </w:p>
          <w:p w:rsidR="00151DE3" w:rsidRDefault="00151DE3" w:rsidP="0030725D">
            <w:pPr>
              <w:ind w:left="540"/>
              <w:rPr>
                <w:rFonts w:ascii="Arial Narrow" w:hAnsi="Arial Narrow"/>
                <w:b/>
                <w:sz w:val="20"/>
                <w:szCs w:val="20"/>
              </w:rPr>
            </w:pPr>
            <w:r>
              <w:rPr>
                <w:rFonts w:ascii="Arial Narrow" w:hAnsi="Arial Narrow"/>
                <w:b/>
                <w:sz w:val="20"/>
                <w:szCs w:val="20"/>
              </w:rPr>
              <w:t xml:space="preserve">Optional: check out other areas on the ewg.org site. </w:t>
            </w:r>
          </w:p>
          <w:p w:rsidR="00A1163F" w:rsidRPr="00833D15" w:rsidRDefault="00A1163F" w:rsidP="004D663F">
            <w:pPr>
              <w:ind w:left="360"/>
              <w:rPr>
                <w:rFonts w:ascii="Arial Narrow" w:hAnsi="Arial Narrow"/>
                <w:sz w:val="20"/>
                <w:szCs w:val="20"/>
              </w:rPr>
            </w:pPr>
          </w:p>
        </w:tc>
      </w:tr>
    </w:tbl>
    <w:p w:rsidR="00A1163F" w:rsidRDefault="00A1163F">
      <w:r>
        <w:br w:type="page"/>
      </w:r>
    </w:p>
    <w:tbl>
      <w:tblPr>
        <w:tblW w:w="0" w:type="auto"/>
        <w:tblBorders>
          <w:insideH w:val="single" w:sz="18" w:space="0" w:color="FFFFFF"/>
          <w:insideV w:val="single" w:sz="18" w:space="0" w:color="FFFFFF"/>
        </w:tblBorders>
        <w:tblLayout w:type="fixed"/>
        <w:tblLook w:val="0000"/>
      </w:tblPr>
      <w:tblGrid>
        <w:gridCol w:w="468"/>
        <w:gridCol w:w="28"/>
        <w:gridCol w:w="692"/>
        <w:gridCol w:w="28"/>
        <w:gridCol w:w="1952"/>
        <w:gridCol w:w="28"/>
        <w:gridCol w:w="4232"/>
        <w:gridCol w:w="7174"/>
        <w:gridCol w:w="44"/>
      </w:tblGrid>
      <w:tr w:rsidR="00A1163F" w:rsidRPr="00833D15" w:rsidTr="00A26CED">
        <w:trPr>
          <w:gridAfter w:val="1"/>
          <w:wAfter w:w="44" w:type="dxa"/>
        </w:trPr>
        <w:tc>
          <w:tcPr>
            <w:tcW w:w="496" w:type="dxa"/>
            <w:gridSpan w:val="2"/>
            <w:shd w:val="clear" w:color="auto" w:fill="CCCCCC"/>
          </w:tcPr>
          <w:p w:rsidR="00A1163F" w:rsidRPr="00833D15" w:rsidRDefault="00A1163F" w:rsidP="00A726D3">
            <w:pPr>
              <w:jc w:val="center"/>
              <w:rPr>
                <w:rFonts w:ascii="Arial Narrow" w:hAnsi="Arial Narrow"/>
                <w:b/>
                <w:bCs/>
                <w:sz w:val="20"/>
                <w:szCs w:val="20"/>
                <w:highlight w:val="yellow"/>
              </w:rPr>
            </w:pPr>
            <w:r>
              <w:br w:type="page"/>
            </w:r>
            <w:r w:rsidRPr="00833D15">
              <w:rPr>
                <w:b/>
                <w:bCs/>
              </w:rPr>
              <w:br w:type="page"/>
            </w:r>
          </w:p>
        </w:tc>
        <w:tc>
          <w:tcPr>
            <w:tcW w:w="720" w:type="dxa"/>
            <w:gridSpan w:val="2"/>
            <w:tcBorders>
              <w:top w:val="nil"/>
            </w:tcBorders>
            <w:shd w:val="clear" w:color="auto" w:fill="F3F3F3"/>
          </w:tcPr>
          <w:p w:rsidR="00A1163F" w:rsidRDefault="00A1163F" w:rsidP="00A726D3">
            <w:pPr>
              <w:jc w:val="center"/>
              <w:rPr>
                <w:rFonts w:ascii="Arial Narrow" w:hAnsi="Arial Narrow"/>
                <w:b/>
                <w:bCs/>
                <w:sz w:val="20"/>
                <w:szCs w:val="20"/>
                <w:highlight w:val="yellow"/>
              </w:rPr>
            </w:pPr>
          </w:p>
          <w:p w:rsidR="00A1163F" w:rsidRPr="00833D15"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Date</w:t>
            </w:r>
          </w:p>
        </w:tc>
        <w:tc>
          <w:tcPr>
            <w:tcW w:w="1980" w:type="dxa"/>
            <w:gridSpan w:val="2"/>
            <w:tcBorders>
              <w:top w:val="nil"/>
            </w:tcBorders>
            <w:shd w:val="clear" w:color="auto" w:fill="F3F3F3"/>
          </w:tcPr>
          <w:p w:rsidR="00A1163F" w:rsidRDefault="00A1163F" w:rsidP="00A726D3">
            <w:pPr>
              <w:jc w:val="center"/>
              <w:rPr>
                <w:rFonts w:ascii="Arial Narrow" w:hAnsi="Arial Narrow"/>
                <w:b/>
                <w:bCs/>
                <w:sz w:val="20"/>
                <w:szCs w:val="20"/>
                <w:highlight w:val="yellow"/>
              </w:rPr>
            </w:pPr>
          </w:p>
          <w:p w:rsidR="00A1163F" w:rsidRPr="00833D15"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Topic</w:t>
            </w:r>
          </w:p>
        </w:tc>
        <w:tc>
          <w:tcPr>
            <w:tcW w:w="4232" w:type="dxa"/>
            <w:tcBorders>
              <w:top w:val="nil"/>
            </w:tcBorders>
            <w:shd w:val="clear" w:color="auto" w:fill="F3F3F3"/>
          </w:tcPr>
          <w:p w:rsidR="00A1163F" w:rsidRDefault="00A1163F" w:rsidP="00A726D3">
            <w:pPr>
              <w:jc w:val="center"/>
              <w:rPr>
                <w:rFonts w:ascii="Arial Narrow" w:hAnsi="Arial Narrow"/>
                <w:b/>
                <w:bCs/>
                <w:sz w:val="20"/>
                <w:szCs w:val="20"/>
                <w:highlight w:val="yellow"/>
              </w:rPr>
            </w:pPr>
          </w:p>
          <w:p w:rsidR="00A1163F" w:rsidRPr="00833D15"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Readings/Web Sites</w:t>
            </w:r>
          </w:p>
        </w:tc>
        <w:tc>
          <w:tcPr>
            <w:tcW w:w="7174" w:type="dxa"/>
            <w:tcBorders>
              <w:top w:val="nil"/>
            </w:tcBorders>
            <w:shd w:val="clear" w:color="auto" w:fill="F3F3F3"/>
          </w:tcPr>
          <w:p w:rsidR="00A1163F" w:rsidRDefault="00A1163F" w:rsidP="00A726D3">
            <w:pPr>
              <w:jc w:val="center"/>
              <w:rPr>
                <w:rFonts w:ascii="Arial Narrow" w:hAnsi="Arial Narrow"/>
                <w:b/>
                <w:bCs/>
                <w:sz w:val="20"/>
                <w:szCs w:val="20"/>
                <w:highlight w:val="yellow"/>
              </w:rPr>
            </w:pPr>
          </w:p>
          <w:p w:rsidR="00A1163F" w:rsidRDefault="00A1163F" w:rsidP="00A726D3">
            <w:pPr>
              <w:jc w:val="center"/>
              <w:rPr>
                <w:rFonts w:ascii="Arial Narrow" w:hAnsi="Arial Narrow"/>
                <w:b/>
                <w:bCs/>
                <w:sz w:val="20"/>
                <w:szCs w:val="20"/>
                <w:highlight w:val="yellow"/>
              </w:rPr>
            </w:pPr>
            <w:r w:rsidRPr="00833D15">
              <w:rPr>
                <w:rFonts w:ascii="Arial Narrow" w:hAnsi="Arial Narrow"/>
                <w:b/>
                <w:bCs/>
                <w:sz w:val="20"/>
                <w:szCs w:val="20"/>
                <w:highlight w:val="yellow"/>
              </w:rPr>
              <w:t>Assignments and In-class Activities (ICA)</w:t>
            </w:r>
          </w:p>
          <w:p w:rsidR="00A1163F" w:rsidRPr="00833D15" w:rsidRDefault="00A1163F" w:rsidP="00A726D3">
            <w:pPr>
              <w:jc w:val="center"/>
              <w:rPr>
                <w:rFonts w:ascii="Arial Narrow" w:hAnsi="Arial Narrow"/>
                <w:b/>
                <w:bCs/>
                <w:sz w:val="20"/>
                <w:szCs w:val="20"/>
                <w:highlight w:val="yellow"/>
              </w:rPr>
            </w:pPr>
          </w:p>
        </w:tc>
      </w:tr>
      <w:tr w:rsidR="00A1163F" w:rsidRPr="009747DA" w:rsidTr="00B80CEC">
        <w:trPr>
          <w:trHeight w:val="324"/>
        </w:trPr>
        <w:tc>
          <w:tcPr>
            <w:tcW w:w="468" w:type="dxa"/>
            <w:shd w:val="clear" w:color="auto" w:fill="CCCCCC"/>
          </w:tcPr>
          <w:p w:rsidR="00A1163F" w:rsidRPr="00833D15" w:rsidRDefault="00A1163F" w:rsidP="00833D15">
            <w:pPr>
              <w:jc w:val="center"/>
              <w:rPr>
                <w:rFonts w:ascii="Arial Narrow" w:hAnsi="Arial Narrow"/>
                <w:b/>
                <w:bCs/>
              </w:rPr>
            </w:pPr>
          </w:p>
        </w:tc>
        <w:tc>
          <w:tcPr>
            <w:tcW w:w="720" w:type="dxa"/>
            <w:gridSpan w:val="2"/>
            <w:shd w:val="clear" w:color="auto" w:fill="CCCCCC"/>
          </w:tcPr>
          <w:p w:rsidR="00A1163F" w:rsidRPr="00833D15" w:rsidRDefault="00A1163F" w:rsidP="00833D15">
            <w:pPr>
              <w:jc w:val="center"/>
              <w:rPr>
                <w:rFonts w:ascii="Arial Narrow" w:hAnsi="Arial Narrow"/>
              </w:rPr>
            </w:pPr>
          </w:p>
        </w:tc>
        <w:tc>
          <w:tcPr>
            <w:tcW w:w="1980" w:type="dxa"/>
            <w:gridSpan w:val="2"/>
            <w:shd w:val="clear" w:color="auto" w:fill="CCCCCC"/>
          </w:tcPr>
          <w:p w:rsidR="00A1163F" w:rsidRDefault="00A1163F" w:rsidP="00833D15">
            <w:pPr>
              <w:jc w:val="center"/>
              <w:rPr>
                <w:rFonts w:ascii="Arial Narrow" w:hAnsi="Arial Narrow"/>
                <w:b/>
              </w:rPr>
            </w:pPr>
          </w:p>
          <w:p w:rsidR="00A1163F" w:rsidRPr="00EB244E" w:rsidRDefault="00A1163F" w:rsidP="00833D15">
            <w:pPr>
              <w:jc w:val="center"/>
              <w:rPr>
                <w:rFonts w:ascii="Arial Narrow" w:hAnsi="Arial Narrow"/>
                <w:b/>
              </w:rPr>
            </w:pPr>
            <w:r w:rsidRPr="00EB244E">
              <w:rPr>
                <w:rFonts w:ascii="Arial Narrow" w:hAnsi="Arial Narrow"/>
                <w:b/>
              </w:rPr>
              <w:t>Part 2:</w:t>
            </w:r>
          </w:p>
        </w:tc>
        <w:tc>
          <w:tcPr>
            <w:tcW w:w="4260" w:type="dxa"/>
            <w:gridSpan w:val="2"/>
            <w:shd w:val="clear" w:color="auto" w:fill="CCCCCC"/>
          </w:tcPr>
          <w:p w:rsidR="00A1163F" w:rsidRDefault="00A1163F" w:rsidP="007A66CA">
            <w:pPr>
              <w:rPr>
                <w:rFonts w:ascii="Arial Narrow" w:hAnsi="Arial Narrow"/>
                <w:b/>
              </w:rPr>
            </w:pPr>
          </w:p>
          <w:p w:rsidR="00A1163F" w:rsidRDefault="00A1163F" w:rsidP="007A66CA">
            <w:pPr>
              <w:rPr>
                <w:rFonts w:ascii="Arial Narrow" w:hAnsi="Arial Narrow"/>
                <w:b/>
              </w:rPr>
            </w:pPr>
            <w:r w:rsidRPr="00EB244E">
              <w:rPr>
                <w:rFonts w:ascii="Arial Narrow" w:hAnsi="Arial Narrow"/>
                <w:b/>
              </w:rPr>
              <w:t>Environmental Management Systems</w:t>
            </w:r>
          </w:p>
          <w:p w:rsidR="00A1163F" w:rsidRPr="00EB244E" w:rsidRDefault="00A1163F" w:rsidP="007A66CA">
            <w:pPr>
              <w:rPr>
                <w:rFonts w:ascii="Arial Narrow" w:hAnsi="Arial Narrow"/>
                <w:b/>
              </w:rPr>
            </w:pPr>
          </w:p>
        </w:tc>
        <w:tc>
          <w:tcPr>
            <w:tcW w:w="7218" w:type="dxa"/>
            <w:gridSpan w:val="2"/>
            <w:shd w:val="clear" w:color="auto" w:fill="CCCCCC"/>
          </w:tcPr>
          <w:p w:rsidR="00A1163F" w:rsidRPr="00EB244E" w:rsidRDefault="00A1163F" w:rsidP="00EB244E">
            <w:pPr>
              <w:ind w:left="540"/>
              <w:rPr>
                <w:rFonts w:ascii="Arial Narrow" w:hAnsi="Arial Narrow"/>
                <w:b/>
              </w:rPr>
            </w:pPr>
          </w:p>
        </w:tc>
      </w:tr>
      <w:tr w:rsidR="00A1163F" w:rsidRPr="009747DA" w:rsidTr="00B80CEC">
        <w:trPr>
          <w:trHeight w:val="2682"/>
        </w:trPr>
        <w:tc>
          <w:tcPr>
            <w:tcW w:w="468" w:type="dxa"/>
            <w:tcBorders>
              <w:bottom w:val="nil"/>
            </w:tcBorders>
          </w:tcPr>
          <w:p w:rsidR="00A1163F" w:rsidRPr="00806718" w:rsidRDefault="00A1163F" w:rsidP="0005072E">
            <w:pPr>
              <w:jc w:val="center"/>
              <w:rPr>
                <w:rFonts w:ascii="Arial Narrow" w:hAnsi="Arial Narrow"/>
                <w:b/>
                <w:bCs/>
              </w:rPr>
            </w:pPr>
          </w:p>
          <w:p w:rsidR="00A1163F" w:rsidRPr="00806718" w:rsidRDefault="00A1163F" w:rsidP="0005072E">
            <w:pPr>
              <w:jc w:val="center"/>
              <w:rPr>
                <w:rFonts w:ascii="Arial Narrow" w:hAnsi="Arial Narrow"/>
                <w:b/>
                <w:bCs/>
              </w:rPr>
            </w:pPr>
          </w:p>
          <w:p w:rsidR="00A1163F" w:rsidRPr="00806718" w:rsidRDefault="00A1163F" w:rsidP="0005072E">
            <w:pPr>
              <w:jc w:val="center"/>
              <w:rPr>
                <w:rFonts w:ascii="Arial Narrow" w:hAnsi="Arial Narrow"/>
                <w:b/>
                <w:bCs/>
              </w:rPr>
            </w:pPr>
          </w:p>
          <w:p w:rsidR="00A1163F" w:rsidRPr="00806718" w:rsidRDefault="00A1163F" w:rsidP="0005072E">
            <w:pPr>
              <w:jc w:val="center"/>
              <w:rPr>
                <w:rFonts w:ascii="Arial Narrow" w:hAnsi="Arial Narrow"/>
                <w:b/>
                <w:bCs/>
              </w:rPr>
            </w:pPr>
          </w:p>
          <w:p w:rsidR="00A1163F" w:rsidRPr="00806718" w:rsidRDefault="00A1163F" w:rsidP="0005072E">
            <w:pPr>
              <w:jc w:val="center"/>
              <w:rPr>
                <w:rFonts w:ascii="Arial Narrow" w:hAnsi="Arial Narrow"/>
                <w:b/>
                <w:bCs/>
              </w:rPr>
            </w:pPr>
            <w:r>
              <w:rPr>
                <w:rFonts w:ascii="Arial Narrow" w:hAnsi="Arial Narrow"/>
                <w:b/>
                <w:bCs/>
              </w:rPr>
              <w:t>5.</w:t>
            </w:r>
          </w:p>
        </w:tc>
        <w:tc>
          <w:tcPr>
            <w:tcW w:w="720" w:type="dxa"/>
            <w:gridSpan w:val="2"/>
            <w:tcBorders>
              <w:bottom w:val="nil"/>
            </w:tcBorders>
          </w:tcPr>
          <w:p w:rsidR="00A1163F" w:rsidRPr="00806718" w:rsidRDefault="00A1163F" w:rsidP="0005072E">
            <w:pPr>
              <w:jc w:val="center"/>
              <w:rPr>
                <w:rFonts w:ascii="Arial Narrow" w:hAnsi="Arial Narrow"/>
              </w:rPr>
            </w:pPr>
          </w:p>
          <w:p w:rsidR="00A1163F" w:rsidRPr="00806718" w:rsidRDefault="00A1163F" w:rsidP="0005072E">
            <w:pPr>
              <w:jc w:val="center"/>
              <w:rPr>
                <w:rFonts w:ascii="Arial Narrow" w:hAnsi="Arial Narrow"/>
              </w:rPr>
            </w:pPr>
          </w:p>
          <w:p w:rsidR="00A1163F" w:rsidRPr="00806718" w:rsidRDefault="00A1163F" w:rsidP="0005072E">
            <w:pPr>
              <w:jc w:val="center"/>
              <w:rPr>
                <w:rFonts w:ascii="Arial Narrow" w:hAnsi="Arial Narrow"/>
              </w:rPr>
            </w:pPr>
          </w:p>
          <w:p w:rsidR="00A1163F" w:rsidRPr="00806718" w:rsidRDefault="00A1163F" w:rsidP="0005072E">
            <w:pPr>
              <w:jc w:val="center"/>
              <w:rPr>
                <w:rFonts w:ascii="Arial Narrow" w:hAnsi="Arial Narrow"/>
              </w:rPr>
            </w:pPr>
          </w:p>
          <w:p w:rsidR="00A1163F" w:rsidRDefault="00A1163F" w:rsidP="0005072E">
            <w:pPr>
              <w:jc w:val="center"/>
              <w:rPr>
                <w:rFonts w:ascii="Arial Narrow" w:hAnsi="Arial Narrow"/>
              </w:rPr>
            </w:pPr>
            <w:r>
              <w:rPr>
                <w:rFonts w:ascii="Arial Narrow" w:hAnsi="Arial Narrow"/>
              </w:rPr>
              <w:t>2/3</w:t>
            </w:r>
          </w:p>
          <w:p w:rsidR="00A1163F" w:rsidRDefault="00A1163F" w:rsidP="0005072E">
            <w:pPr>
              <w:jc w:val="center"/>
              <w:rPr>
                <w:rFonts w:ascii="Arial Narrow" w:hAnsi="Arial Narrow"/>
              </w:rPr>
            </w:pPr>
          </w:p>
          <w:p w:rsidR="00A1163F" w:rsidRPr="00806718" w:rsidRDefault="00A1163F" w:rsidP="00716FE6">
            <w:pPr>
              <w:jc w:val="center"/>
              <w:rPr>
                <w:rFonts w:ascii="Arial Narrow" w:hAnsi="Arial Narrow"/>
              </w:rPr>
            </w:pPr>
          </w:p>
        </w:tc>
        <w:tc>
          <w:tcPr>
            <w:tcW w:w="1980" w:type="dxa"/>
            <w:gridSpan w:val="2"/>
            <w:tcBorders>
              <w:bottom w:val="nil"/>
            </w:tcBorders>
          </w:tcPr>
          <w:p w:rsidR="00A1163F" w:rsidRPr="00535305" w:rsidRDefault="00A1163F" w:rsidP="0005072E">
            <w:pPr>
              <w:jc w:val="center"/>
              <w:rPr>
                <w:rFonts w:ascii="Arial Narrow" w:hAnsi="Arial Narrow"/>
              </w:rPr>
            </w:pPr>
          </w:p>
          <w:p w:rsidR="00A1163F" w:rsidRPr="00535305" w:rsidRDefault="00A1163F" w:rsidP="0005072E">
            <w:pPr>
              <w:jc w:val="center"/>
              <w:rPr>
                <w:rFonts w:ascii="Arial Narrow" w:hAnsi="Arial Narrow"/>
              </w:rPr>
            </w:pPr>
          </w:p>
          <w:p w:rsidR="00A1163F" w:rsidRPr="00535305" w:rsidRDefault="00A1163F" w:rsidP="0005072E">
            <w:pPr>
              <w:jc w:val="center"/>
              <w:rPr>
                <w:rFonts w:ascii="Arial Narrow" w:hAnsi="Arial Narrow"/>
              </w:rPr>
            </w:pPr>
          </w:p>
          <w:p w:rsidR="00A1163F" w:rsidRPr="00535305" w:rsidRDefault="00A1163F" w:rsidP="0005072E">
            <w:pPr>
              <w:jc w:val="center"/>
              <w:rPr>
                <w:rFonts w:ascii="Arial Narrow" w:hAnsi="Arial Narrow"/>
              </w:rPr>
            </w:pPr>
          </w:p>
          <w:p w:rsidR="00A1163F" w:rsidRPr="00535305" w:rsidRDefault="00A1163F" w:rsidP="0005072E">
            <w:pPr>
              <w:jc w:val="center"/>
              <w:rPr>
                <w:rFonts w:ascii="Arial Narrow" w:hAnsi="Arial Narrow"/>
              </w:rPr>
            </w:pPr>
            <w:r w:rsidRPr="00535305">
              <w:rPr>
                <w:rFonts w:ascii="Arial Narrow" w:hAnsi="Arial Narrow"/>
              </w:rPr>
              <w:t xml:space="preserve">Environmental Management </w:t>
            </w:r>
            <w:r w:rsidRPr="00535305">
              <w:rPr>
                <w:rFonts w:ascii="Arial Narrow" w:hAnsi="Arial Narrow"/>
              </w:rPr>
              <w:br/>
              <w:t xml:space="preserve">Systems (EMS) </w:t>
            </w:r>
          </w:p>
          <w:p w:rsidR="00A1163F" w:rsidRPr="00535305" w:rsidRDefault="00A1163F" w:rsidP="0005072E">
            <w:pPr>
              <w:jc w:val="center"/>
              <w:rPr>
                <w:rFonts w:ascii="Arial Narrow" w:hAnsi="Arial Narrow"/>
              </w:rPr>
            </w:pPr>
            <w:r w:rsidRPr="00535305">
              <w:rPr>
                <w:rFonts w:ascii="Arial Narrow" w:hAnsi="Arial Narrow"/>
              </w:rPr>
              <w:t xml:space="preserve">And </w:t>
            </w:r>
          </w:p>
          <w:p w:rsidR="00A1163F" w:rsidRPr="00535305" w:rsidRDefault="00A1163F" w:rsidP="0005072E">
            <w:pPr>
              <w:jc w:val="center"/>
              <w:rPr>
                <w:rFonts w:ascii="Arial Narrow" w:hAnsi="Arial Narrow"/>
              </w:rPr>
            </w:pPr>
            <w:r w:rsidRPr="00535305">
              <w:rPr>
                <w:rFonts w:ascii="Arial Narrow" w:hAnsi="Arial Narrow"/>
              </w:rPr>
              <w:t>Sustainability</w:t>
            </w:r>
          </w:p>
          <w:p w:rsidR="00A1163F" w:rsidRPr="00535305" w:rsidRDefault="00A1163F" w:rsidP="0005072E">
            <w:pPr>
              <w:jc w:val="center"/>
              <w:rPr>
                <w:rFonts w:ascii="Arial Narrow" w:hAnsi="Arial Narrow"/>
              </w:rPr>
            </w:pPr>
            <w:r w:rsidRPr="00535305">
              <w:rPr>
                <w:rFonts w:ascii="Arial Narrow" w:hAnsi="Arial Narrow"/>
              </w:rPr>
              <w:t>Metrics</w:t>
            </w:r>
          </w:p>
        </w:tc>
        <w:tc>
          <w:tcPr>
            <w:tcW w:w="4260" w:type="dxa"/>
            <w:gridSpan w:val="2"/>
            <w:tcBorders>
              <w:bottom w:val="nil"/>
            </w:tcBorders>
          </w:tcPr>
          <w:p w:rsidR="00A1163F" w:rsidRPr="00535305" w:rsidRDefault="00A1163F" w:rsidP="00380740">
            <w:pPr>
              <w:ind w:left="360"/>
              <w:rPr>
                <w:rFonts w:ascii="Arial Narrow" w:hAnsi="Arial Narrow"/>
                <w:sz w:val="20"/>
                <w:szCs w:val="20"/>
              </w:rPr>
            </w:pPr>
          </w:p>
          <w:p w:rsidR="00A1163F" w:rsidRPr="00F22F71" w:rsidRDefault="00A1163F" w:rsidP="00D930A1">
            <w:pPr>
              <w:numPr>
                <w:ilvl w:val="0"/>
                <w:numId w:val="26"/>
              </w:numPr>
              <w:rPr>
                <w:rFonts w:ascii="Arial Narrow" w:hAnsi="Arial Narrow"/>
                <w:sz w:val="20"/>
                <w:szCs w:val="20"/>
                <w:lang w:val="sv-SE"/>
              </w:rPr>
            </w:pPr>
            <w:r w:rsidRPr="00535305">
              <w:rPr>
                <w:rFonts w:ascii="Arial Narrow" w:hAnsi="Arial Narrow"/>
                <w:sz w:val="20"/>
                <w:szCs w:val="20"/>
                <w:lang w:val="sv-SE"/>
              </w:rPr>
              <w:t xml:space="preserve">EPA EMS site: </w:t>
            </w:r>
            <w:hyperlink r:id="rId51" w:history="1">
              <w:r w:rsidRPr="00535305">
                <w:rPr>
                  <w:rStyle w:val="Hyperlink"/>
                  <w:rFonts w:ascii="Arial Narrow" w:hAnsi="Arial Narrow"/>
                  <w:sz w:val="20"/>
                  <w:szCs w:val="20"/>
                  <w:lang w:val="sv-SE"/>
                </w:rPr>
                <w:t>http://www.epa.gov/ems/index.html</w:t>
              </w:r>
            </w:hyperlink>
          </w:p>
          <w:p w:rsidR="00A1163F" w:rsidRDefault="00A1163F" w:rsidP="00F22F71">
            <w:pPr>
              <w:rPr>
                <w:rFonts w:ascii="Arial Narrow" w:hAnsi="Arial Narrow"/>
                <w:sz w:val="20"/>
                <w:szCs w:val="20"/>
                <w:lang w:val="sv-SE"/>
              </w:rPr>
            </w:pPr>
          </w:p>
          <w:p w:rsidR="00A1163F" w:rsidRPr="00A32471" w:rsidRDefault="00A1163F" w:rsidP="00D930A1">
            <w:pPr>
              <w:numPr>
                <w:ilvl w:val="0"/>
                <w:numId w:val="26"/>
              </w:numPr>
              <w:rPr>
                <w:rFonts w:ascii="Arial Narrow" w:hAnsi="Arial Narrow"/>
                <w:sz w:val="20"/>
                <w:szCs w:val="20"/>
              </w:rPr>
            </w:pPr>
            <w:r w:rsidRPr="00A32471">
              <w:rPr>
                <w:rFonts w:ascii="Arial Narrow" w:hAnsi="Arial Narrow"/>
                <w:b/>
                <w:sz w:val="20"/>
                <w:szCs w:val="20"/>
              </w:rPr>
              <w:t>GE</w:t>
            </w:r>
            <w:r w:rsidRPr="00A32471">
              <w:rPr>
                <w:rFonts w:ascii="Arial Narrow" w:hAnsi="Arial Narrow"/>
                <w:sz w:val="20"/>
                <w:szCs w:val="20"/>
              </w:rPr>
              <w:t>, Ch. 15, pp. 75-87</w:t>
            </w:r>
            <w:r>
              <w:rPr>
                <w:rFonts w:ascii="Arial Narrow" w:hAnsi="Arial Narrow"/>
                <w:sz w:val="20"/>
                <w:szCs w:val="20"/>
              </w:rPr>
              <w:t xml:space="preserve"> and Ch. 21, pp. 114-124</w:t>
            </w:r>
          </w:p>
          <w:p w:rsidR="00A1163F" w:rsidRPr="00A32471" w:rsidRDefault="00A1163F" w:rsidP="008A04E4">
            <w:pPr>
              <w:jc w:val="both"/>
              <w:rPr>
                <w:rFonts w:ascii="Arial Narrow" w:hAnsi="Arial Narrow"/>
                <w:sz w:val="20"/>
                <w:szCs w:val="20"/>
              </w:rPr>
            </w:pPr>
          </w:p>
          <w:p w:rsidR="00BB7036" w:rsidRDefault="00A1163F" w:rsidP="00BB7036">
            <w:pPr>
              <w:numPr>
                <w:ilvl w:val="0"/>
                <w:numId w:val="26"/>
              </w:numPr>
              <w:rPr>
                <w:rFonts w:ascii="Arial Narrow" w:hAnsi="Arial Narrow"/>
                <w:sz w:val="20"/>
                <w:szCs w:val="20"/>
              </w:rPr>
            </w:pPr>
            <w:r w:rsidRPr="00535305">
              <w:rPr>
                <w:rFonts w:ascii="Arial Narrow" w:hAnsi="Arial Narrow"/>
                <w:sz w:val="20"/>
                <w:szCs w:val="20"/>
              </w:rPr>
              <w:t xml:space="preserve">Check out climate scorecard at </w:t>
            </w:r>
            <w:hyperlink r:id="rId52" w:history="1">
              <w:r w:rsidRPr="00535305">
                <w:rPr>
                  <w:rStyle w:val="Hyperlink"/>
                  <w:rFonts w:ascii="Arial Narrow" w:hAnsi="Arial Narrow"/>
                  <w:sz w:val="20"/>
                  <w:szCs w:val="20"/>
                </w:rPr>
                <w:t>www.climatecounts.org</w:t>
              </w:r>
            </w:hyperlink>
            <w:r w:rsidRPr="00535305">
              <w:rPr>
                <w:rFonts w:ascii="Arial Narrow" w:hAnsi="Arial Narrow"/>
                <w:sz w:val="20"/>
                <w:szCs w:val="20"/>
              </w:rPr>
              <w:t xml:space="preserve"> </w:t>
            </w:r>
            <w:r w:rsidR="00BB7036">
              <w:rPr>
                <w:rFonts w:ascii="Arial Narrow" w:hAnsi="Arial Narrow"/>
                <w:sz w:val="20"/>
                <w:szCs w:val="20"/>
              </w:rPr>
              <w:t xml:space="preserve">Click on “Which Companies Think Climate Counts – Scorecards </w:t>
            </w:r>
          </w:p>
          <w:p w:rsidR="00A1163F" w:rsidRPr="00535305" w:rsidRDefault="00A1163F" w:rsidP="00535305">
            <w:pPr>
              <w:rPr>
                <w:rFonts w:ascii="Arial Narrow" w:hAnsi="Arial Narrow"/>
                <w:sz w:val="20"/>
                <w:szCs w:val="20"/>
              </w:rPr>
            </w:pPr>
          </w:p>
          <w:p w:rsidR="00A1163F" w:rsidRPr="00A32471" w:rsidRDefault="00A1163F" w:rsidP="00D930A1">
            <w:pPr>
              <w:numPr>
                <w:ilvl w:val="0"/>
                <w:numId w:val="26"/>
              </w:numPr>
              <w:rPr>
                <w:rFonts w:ascii="Arial Narrow" w:hAnsi="Arial Narrow"/>
                <w:sz w:val="20"/>
                <w:szCs w:val="20"/>
              </w:rPr>
            </w:pPr>
            <w:r w:rsidRPr="00ED3D0A">
              <w:rPr>
                <w:rFonts w:ascii="Arial Narrow" w:hAnsi="Arial Narrow"/>
                <w:b/>
                <w:sz w:val="20"/>
                <w:szCs w:val="20"/>
              </w:rPr>
              <w:t>OED</w:t>
            </w:r>
            <w:r w:rsidRPr="00ED3D0A">
              <w:rPr>
                <w:rFonts w:ascii="Arial Narrow" w:hAnsi="Arial Narrow"/>
                <w:sz w:val="20"/>
                <w:szCs w:val="20"/>
              </w:rPr>
              <w:t>, Module 18, pp. 6</w:t>
            </w:r>
            <w:r w:rsidRPr="00A32471">
              <w:rPr>
                <w:rFonts w:ascii="Arial Narrow" w:hAnsi="Arial Narrow"/>
                <w:sz w:val="20"/>
                <w:szCs w:val="20"/>
              </w:rPr>
              <w:t>2-65</w:t>
            </w:r>
          </w:p>
          <w:p w:rsidR="00A1163F" w:rsidRPr="00A32471" w:rsidRDefault="00A1163F" w:rsidP="0005072E">
            <w:pPr>
              <w:ind w:left="360"/>
              <w:rPr>
                <w:rFonts w:ascii="Arial Narrow" w:hAnsi="Arial Narrow"/>
                <w:sz w:val="20"/>
                <w:szCs w:val="20"/>
              </w:rPr>
            </w:pPr>
          </w:p>
          <w:p w:rsidR="00A1163F" w:rsidRPr="00BB7036" w:rsidRDefault="00A1163F" w:rsidP="005A2204">
            <w:pPr>
              <w:ind w:left="720"/>
              <w:rPr>
                <w:rFonts w:ascii="Arial Narrow" w:hAnsi="Arial Narrow"/>
                <w:sz w:val="20"/>
                <w:szCs w:val="20"/>
              </w:rPr>
            </w:pPr>
            <w:r w:rsidRPr="00BB7036">
              <w:rPr>
                <w:rFonts w:ascii="Arial Narrow" w:hAnsi="Arial Narrow"/>
                <w:sz w:val="20"/>
                <w:szCs w:val="20"/>
              </w:rPr>
              <w:t xml:space="preserve"> </w:t>
            </w:r>
            <w:r w:rsidR="00BB7036" w:rsidRPr="00BB7036">
              <w:rPr>
                <w:rFonts w:ascii="Arial Narrow" w:hAnsi="Arial Narrow"/>
                <w:sz w:val="20"/>
                <w:szCs w:val="20"/>
              </w:rPr>
              <w:t xml:space="preserve"> </w:t>
            </w:r>
          </w:p>
          <w:p w:rsidR="00B80CEC" w:rsidRDefault="00A1163F" w:rsidP="00B80CEC">
            <w:pPr>
              <w:numPr>
                <w:ilvl w:val="0"/>
                <w:numId w:val="26"/>
              </w:numPr>
              <w:rPr>
                <w:rFonts w:ascii="Arial Narrow" w:hAnsi="Arial Narrow"/>
                <w:sz w:val="20"/>
                <w:szCs w:val="20"/>
              </w:rPr>
            </w:pPr>
            <w:r>
              <w:rPr>
                <w:rFonts w:ascii="Arial Narrow" w:hAnsi="Arial Narrow"/>
                <w:b/>
                <w:sz w:val="20"/>
                <w:szCs w:val="20"/>
              </w:rPr>
              <w:t xml:space="preserve">CASE: </w:t>
            </w:r>
            <w:r w:rsidRPr="00ED3D0A">
              <w:rPr>
                <w:rFonts w:ascii="Arial Narrow" w:hAnsi="Arial Narrow"/>
                <w:b/>
                <w:sz w:val="20"/>
                <w:szCs w:val="20"/>
              </w:rPr>
              <w:t>GE,</w:t>
            </w:r>
            <w:r w:rsidRPr="00ED3D0A">
              <w:rPr>
                <w:rFonts w:ascii="Arial Narrow" w:hAnsi="Arial Narrow"/>
                <w:sz w:val="20"/>
                <w:szCs w:val="20"/>
              </w:rPr>
              <w:t xml:space="preserve"> Ch. 15, pp. </w:t>
            </w:r>
            <w:r>
              <w:rPr>
                <w:rFonts w:ascii="Arial Narrow" w:hAnsi="Arial Narrow"/>
                <w:sz w:val="20"/>
                <w:szCs w:val="20"/>
              </w:rPr>
              <w:t>83</w:t>
            </w:r>
            <w:r w:rsidRPr="00ED3D0A">
              <w:rPr>
                <w:rFonts w:ascii="Arial Narrow" w:hAnsi="Arial Narrow"/>
                <w:sz w:val="20"/>
                <w:szCs w:val="20"/>
              </w:rPr>
              <w:t>-</w:t>
            </w:r>
            <w:r>
              <w:rPr>
                <w:rFonts w:ascii="Arial Narrow" w:hAnsi="Arial Narrow"/>
                <w:sz w:val="20"/>
                <w:szCs w:val="20"/>
              </w:rPr>
              <w:t xml:space="preserve">85 </w:t>
            </w:r>
            <w:r w:rsidR="00B80CEC">
              <w:rPr>
                <w:rFonts w:ascii="Arial Narrow" w:hAnsi="Arial Narrow"/>
                <w:sz w:val="20"/>
                <w:szCs w:val="20"/>
              </w:rPr>
              <w:t xml:space="preserve"> + GE’s eco-   </w:t>
            </w:r>
          </w:p>
          <w:p w:rsidR="00B80CEC" w:rsidRDefault="00B80CEC" w:rsidP="00B80CEC">
            <w:pPr>
              <w:ind w:left="720"/>
              <w:rPr>
                <w:rFonts w:ascii="Arial Narrow" w:hAnsi="Arial Narrow"/>
                <w:sz w:val="20"/>
                <w:szCs w:val="20"/>
              </w:rPr>
            </w:pPr>
            <w:r>
              <w:rPr>
                <w:rFonts w:ascii="Arial Narrow" w:hAnsi="Arial Narrow"/>
                <w:sz w:val="20"/>
                <w:szCs w:val="20"/>
              </w:rPr>
              <w:t xml:space="preserve">imagination report:      </w:t>
            </w:r>
            <w:hyperlink r:id="rId53" w:history="1">
              <w:r w:rsidRPr="009A2C58">
                <w:rPr>
                  <w:rStyle w:val="Hyperlink"/>
                  <w:rFonts w:ascii="Arial Narrow" w:hAnsi="Arial Narrow"/>
                  <w:sz w:val="20"/>
                  <w:szCs w:val="20"/>
                </w:rPr>
                <w:t>http://ge.ecomagination.com/site/downloads/news/2007ecoreport.pdf</w:t>
              </w:r>
            </w:hyperlink>
            <w:r>
              <w:rPr>
                <w:rFonts w:ascii="Arial Narrow" w:hAnsi="Arial Narrow"/>
                <w:sz w:val="20"/>
                <w:szCs w:val="20"/>
              </w:rPr>
              <w:t xml:space="preserve"> </w:t>
            </w:r>
          </w:p>
          <w:p w:rsidR="00B80CEC" w:rsidRDefault="00B80CEC" w:rsidP="00B80CEC">
            <w:pPr>
              <w:rPr>
                <w:rFonts w:ascii="Arial Narrow" w:hAnsi="Arial Narrow"/>
                <w:sz w:val="20"/>
                <w:szCs w:val="20"/>
              </w:rPr>
            </w:pPr>
            <w:r>
              <w:rPr>
                <w:rFonts w:ascii="Arial Narrow" w:hAnsi="Arial Narrow"/>
                <w:sz w:val="20"/>
                <w:szCs w:val="20"/>
              </w:rPr>
              <w:t xml:space="preserve">          </w:t>
            </w:r>
          </w:p>
          <w:p w:rsidR="00B80CEC" w:rsidRDefault="00B80CEC" w:rsidP="00B80CEC">
            <w:pPr>
              <w:rPr>
                <w:rFonts w:ascii="Arial Narrow" w:hAnsi="Arial Narrow"/>
                <w:sz w:val="20"/>
                <w:szCs w:val="20"/>
              </w:rPr>
            </w:pPr>
          </w:p>
          <w:p w:rsidR="00A1163F" w:rsidRPr="00535305" w:rsidRDefault="00A1163F" w:rsidP="00B80CEC">
            <w:pPr>
              <w:numPr>
                <w:ilvl w:val="0"/>
                <w:numId w:val="59"/>
              </w:numPr>
              <w:rPr>
                <w:rFonts w:ascii="Arial Narrow" w:hAnsi="Arial Narrow"/>
                <w:sz w:val="20"/>
                <w:szCs w:val="20"/>
              </w:rPr>
            </w:pPr>
            <w:r w:rsidRPr="00E43BB3">
              <w:rPr>
                <w:rFonts w:ascii="Arial Narrow" w:hAnsi="Arial Narrow"/>
                <w:sz w:val="20"/>
                <w:szCs w:val="20"/>
              </w:rPr>
              <w:t xml:space="preserve">Check out </w:t>
            </w:r>
            <w:r>
              <w:rPr>
                <w:rFonts w:ascii="Arial Narrow" w:hAnsi="Arial Narrow"/>
                <w:sz w:val="20"/>
                <w:szCs w:val="20"/>
              </w:rPr>
              <w:t>the Global</w:t>
            </w:r>
            <w:r w:rsidRPr="00E43BB3">
              <w:rPr>
                <w:rFonts w:ascii="Arial Narrow" w:hAnsi="Arial Narrow"/>
                <w:sz w:val="20"/>
                <w:szCs w:val="20"/>
              </w:rPr>
              <w:t xml:space="preserve"> Reporting Initiative (GRI)</w:t>
            </w:r>
            <w:r>
              <w:rPr>
                <w:rFonts w:ascii="Arial Narrow" w:hAnsi="Arial Narrow"/>
                <w:sz w:val="20"/>
                <w:szCs w:val="20"/>
              </w:rPr>
              <w:t xml:space="preserve"> at </w:t>
            </w:r>
            <w:hyperlink r:id="rId54" w:history="1">
              <w:r w:rsidRPr="00F94B88">
                <w:rPr>
                  <w:rStyle w:val="Hyperlink"/>
                  <w:rFonts w:ascii="Arial Narrow" w:hAnsi="Arial Narrow"/>
                  <w:sz w:val="20"/>
                  <w:szCs w:val="20"/>
                </w:rPr>
                <w:t>www.globalreporting.org</w:t>
              </w:r>
            </w:hyperlink>
            <w:r>
              <w:rPr>
                <w:rFonts w:ascii="Arial Narrow" w:hAnsi="Arial Narrow"/>
                <w:sz w:val="20"/>
                <w:szCs w:val="20"/>
              </w:rPr>
              <w:t xml:space="preserve"> </w:t>
            </w:r>
          </w:p>
          <w:p w:rsidR="00A1163F" w:rsidRPr="00535305" w:rsidRDefault="00A1163F" w:rsidP="00535305">
            <w:pPr>
              <w:rPr>
                <w:rFonts w:ascii="Arial Narrow" w:hAnsi="Arial Narrow"/>
                <w:sz w:val="20"/>
                <w:szCs w:val="20"/>
              </w:rPr>
            </w:pPr>
          </w:p>
        </w:tc>
        <w:tc>
          <w:tcPr>
            <w:tcW w:w="7218" w:type="dxa"/>
            <w:gridSpan w:val="2"/>
            <w:tcBorders>
              <w:bottom w:val="nil"/>
            </w:tcBorders>
          </w:tcPr>
          <w:p w:rsidR="00A1163F" w:rsidRPr="00ED3D14" w:rsidRDefault="00A1163F" w:rsidP="00380740">
            <w:pPr>
              <w:ind w:left="360"/>
              <w:rPr>
                <w:rFonts w:ascii="Arial Narrow" w:hAnsi="Arial Narrow"/>
                <w:sz w:val="20"/>
                <w:szCs w:val="20"/>
              </w:rPr>
            </w:pPr>
          </w:p>
          <w:p w:rsidR="00A1163F" w:rsidRDefault="00A1163F" w:rsidP="00D930A1">
            <w:pPr>
              <w:numPr>
                <w:ilvl w:val="0"/>
                <w:numId w:val="26"/>
              </w:numPr>
              <w:rPr>
                <w:rFonts w:ascii="Arial Narrow" w:hAnsi="Arial Narrow"/>
                <w:sz w:val="20"/>
                <w:szCs w:val="20"/>
              </w:rPr>
            </w:pPr>
            <w:r w:rsidRPr="00806718">
              <w:rPr>
                <w:rFonts w:ascii="Arial Narrow" w:hAnsi="Arial Narrow"/>
                <w:b/>
                <w:sz w:val="20"/>
                <w:szCs w:val="20"/>
              </w:rPr>
              <w:t>ICA</w:t>
            </w:r>
            <w:r>
              <w:rPr>
                <w:rFonts w:ascii="Arial Narrow" w:hAnsi="Arial Narrow"/>
                <w:b/>
                <w:sz w:val="20"/>
                <w:szCs w:val="20"/>
              </w:rPr>
              <w:t xml:space="preserve"> 5a</w:t>
            </w:r>
            <w:r w:rsidRPr="00806718">
              <w:rPr>
                <w:rFonts w:ascii="Arial Narrow" w:hAnsi="Arial Narrow"/>
                <w:b/>
                <w:sz w:val="20"/>
                <w:szCs w:val="20"/>
              </w:rPr>
              <w:t>:</w:t>
            </w:r>
            <w:r w:rsidRPr="00806718">
              <w:rPr>
                <w:rFonts w:ascii="Arial Narrow" w:hAnsi="Arial Narrow"/>
                <w:sz w:val="20"/>
                <w:szCs w:val="20"/>
              </w:rPr>
              <w:t xml:space="preserve"> Explore the EPA EMS site.  What is an EMS? What does ISO14001 mean? </w:t>
            </w:r>
            <w:r w:rsidR="005A2204">
              <w:rPr>
                <w:rFonts w:ascii="Arial Narrow" w:hAnsi="Arial Narrow"/>
                <w:sz w:val="20"/>
                <w:szCs w:val="20"/>
              </w:rPr>
              <w:t xml:space="preserve">Are there any new ISO initiatives in the works? </w:t>
            </w:r>
            <w:r w:rsidRPr="00806718">
              <w:rPr>
                <w:rFonts w:ascii="Arial Narrow" w:hAnsi="Arial Narrow"/>
                <w:sz w:val="20"/>
                <w:szCs w:val="20"/>
              </w:rPr>
              <w:t>Check out the EMS goals for Region 10:</w:t>
            </w:r>
            <w:r>
              <w:t xml:space="preserve"> </w:t>
            </w:r>
            <w:hyperlink r:id="rId55" w:history="1">
              <w:r w:rsidRPr="00806718">
                <w:rPr>
                  <w:rStyle w:val="Hyperlink"/>
                  <w:rFonts w:ascii="Arial Narrow" w:hAnsi="Arial Narrow"/>
                  <w:sz w:val="20"/>
                  <w:szCs w:val="20"/>
                </w:rPr>
                <w:t>http://yosemite.epa.gov/R10/HOMEPAGE.NSF/79794ef74873b5d48825650f006b2193/730f39471e23be7888256fbf0074eecf/$FILE/Region%2010%20EMS%20Fact%20sheet%20external.pdf</w:t>
              </w:r>
            </w:hyperlink>
            <w:r w:rsidRPr="00806718">
              <w:rPr>
                <w:rFonts w:ascii="Arial Narrow" w:hAnsi="Arial Narrow"/>
                <w:sz w:val="20"/>
                <w:szCs w:val="20"/>
              </w:rPr>
              <w:t xml:space="preserve">  </w:t>
            </w:r>
            <w:r>
              <w:rPr>
                <w:rFonts w:ascii="Arial Narrow" w:hAnsi="Arial Narrow"/>
                <w:sz w:val="20"/>
                <w:szCs w:val="20"/>
              </w:rPr>
              <w:t xml:space="preserve">  What are they? </w:t>
            </w:r>
          </w:p>
          <w:p w:rsidR="00A1163F" w:rsidRDefault="00A1163F" w:rsidP="0049412C">
            <w:pPr>
              <w:rPr>
                <w:rFonts w:ascii="Arial Narrow" w:hAnsi="Arial Narrow"/>
                <w:sz w:val="20"/>
                <w:szCs w:val="20"/>
              </w:rPr>
            </w:pPr>
          </w:p>
          <w:p w:rsidR="00A1163F" w:rsidRDefault="00A1163F" w:rsidP="00D930A1">
            <w:pPr>
              <w:numPr>
                <w:ilvl w:val="0"/>
                <w:numId w:val="26"/>
              </w:numPr>
              <w:rPr>
                <w:rFonts w:ascii="Arial Narrow" w:hAnsi="Arial Narrow"/>
                <w:sz w:val="20"/>
                <w:szCs w:val="20"/>
              </w:rPr>
            </w:pPr>
            <w:r>
              <w:rPr>
                <w:rFonts w:ascii="Arial Narrow" w:hAnsi="Arial Narrow"/>
                <w:sz w:val="20"/>
                <w:szCs w:val="20"/>
              </w:rPr>
              <w:t>I</w:t>
            </w:r>
            <w:r w:rsidRPr="0049412C">
              <w:rPr>
                <w:rFonts w:ascii="Arial Narrow" w:hAnsi="Arial Narrow"/>
                <w:b/>
                <w:sz w:val="20"/>
                <w:szCs w:val="20"/>
              </w:rPr>
              <w:t>CA5b</w:t>
            </w:r>
            <w:r>
              <w:rPr>
                <w:rFonts w:ascii="Arial Narrow" w:hAnsi="Arial Narrow"/>
                <w:sz w:val="20"/>
                <w:szCs w:val="20"/>
              </w:rPr>
              <w:t xml:space="preserve">: According to Makower (Ch. 21), what are the three basic questions a company must ask itself in order to asses the depth of its environmental commitment?  Where does an EMS fit in? </w:t>
            </w:r>
          </w:p>
          <w:p w:rsidR="00A1163F" w:rsidRPr="008A04E4" w:rsidRDefault="00A1163F" w:rsidP="0049412C">
            <w:pPr>
              <w:ind w:left="360"/>
              <w:rPr>
                <w:rFonts w:ascii="Arial Narrow" w:hAnsi="Arial Narrow"/>
                <w:sz w:val="20"/>
                <w:szCs w:val="20"/>
              </w:rPr>
            </w:pPr>
          </w:p>
          <w:p w:rsidR="00A1163F" w:rsidRDefault="00A1163F" w:rsidP="00D930A1">
            <w:pPr>
              <w:numPr>
                <w:ilvl w:val="0"/>
                <w:numId w:val="26"/>
              </w:numPr>
              <w:rPr>
                <w:rFonts w:ascii="Arial Narrow" w:hAnsi="Arial Narrow"/>
                <w:sz w:val="20"/>
                <w:szCs w:val="20"/>
              </w:rPr>
            </w:pPr>
            <w:r>
              <w:rPr>
                <w:rFonts w:ascii="Arial Narrow" w:hAnsi="Arial Narrow"/>
                <w:b/>
                <w:sz w:val="20"/>
                <w:szCs w:val="20"/>
              </w:rPr>
              <w:t>I</w:t>
            </w:r>
            <w:r w:rsidRPr="00806718">
              <w:rPr>
                <w:rFonts w:ascii="Arial Narrow" w:hAnsi="Arial Narrow"/>
                <w:b/>
                <w:sz w:val="20"/>
                <w:szCs w:val="20"/>
              </w:rPr>
              <w:t xml:space="preserve">CA </w:t>
            </w:r>
            <w:r>
              <w:rPr>
                <w:rFonts w:ascii="Arial Narrow" w:hAnsi="Arial Narrow"/>
                <w:b/>
                <w:sz w:val="20"/>
                <w:szCs w:val="20"/>
              </w:rPr>
              <w:t xml:space="preserve">5c: </w:t>
            </w:r>
            <w:r>
              <w:rPr>
                <w:rFonts w:ascii="Arial Narrow" w:hAnsi="Arial Narrow"/>
                <w:sz w:val="20"/>
                <w:szCs w:val="20"/>
              </w:rPr>
              <w:t xml:space="preserve">What are some of the different methods and “scorecards” that companies use to determine how sustainable their products and operations are?  Are there similarities among the scorecards used by different firms?  What are some of the current problems with scorecard approaches? </w:t>
            </w:r>
            <w:r w:rsidR="00BB7036">
              <w:rPr>
                <w:rFonts w:ascii="Arial Narrow" w:hAnsi="Arial Narrow"/>
                <w:sz w:val="20"/>
                <w:szCs w:val="20"/>
              </w:rPr>
              <w:t xml:space="preserve">Which companies “think climate counts?” </w:t>
            </w:r>
            <w:r>
              <w:rPr>
                <w:rFonts w:ascii="Arial Narrow" w:hAnsi="Arial Narrow"/>
                <w:sz w:val="20"/>
                <w:szCs w:val="20"/>
              </w:rPr>
              <w:t xml:space="preserve">How can a company put a dollar value on its social performance (e.g., the fact that it sources 100% of product components from “fair trade” suppliers)? </w:t>
            </w:r>
          </w:p>
          <w:p w:rsidR="00A1163F" w:rsidRDefault="00A1163F" w:rsidP="008A04E4">
            <w:pPr>
              <w:rPr>
                <w:rFonts w:ascii="Arial Narrow" w:hAnsi="Arial Narrow"/>
                <w:sz w:val="20"/>
                <w:szCs w:val="20"/>
              </w:rPr>
            </w:pPr>
          </w:p>
          <w:p w:rsidR="00A1163F" w:rsidRPr="00535305" w:rsidRDefault="00A1163F" w:rsidP="00D930A1">
            <w:pPr>
              <w:numPr>
                <w:ilvl w:val="0"/>
                <w:numId w:val="26"/>
              </w:numPr>
              <w:rPr>
                <w:rFonts w:ascii="Arial Narrow" w:hAnsi="Arial Narrow"/>
                <w:sz w:val="20"/>
                <w:szCs w:val="20"/>
              </w:rPr>
            </w:pPr>
            <w:r w:rsidRPr="008A04E4">
              <w:rPr>
                <w:rFonts w:ascii="Arial Narrow" w:hAnsi="Arial Narrow"/>
                <w:b/>
                <w:sz w:val="20"/>
                <w:szCs w:val="20"/>
              </w:rPr>
              <w:t>ICA 5</w:t>
            </w:r>
            <w:r>
              <w:rPr>
                <w:rFonts w:ascii="Arial Narrow" w:hAnsi="Arial Narrow"/>
                <w:b/>
                <w:sz w:val="20"/>
                <w:szCs w:val="20"/>
              </w:rPr>
              <w:t>d</w:t>
            </w:r>
            <w:r w:rsidRPr="008A04E4">
              <w:rPr>
                <w:rFonts w:ascii="Arial Narrow" w:hAnsi="Arial Narrow"/>
                <w:b/>
                <w:sz w:val="20"/>
                <w:szCs w:val="20"/>
              </w:rPr>
              <w:t xml:space="preserve"> CASE:</w:t>
            </w:r>
            <w:r>
              <w:rPr>
                <w:rFonts w:ascii="Arial Narrow" w:hAnsi="Arial Narrow"/>
                <w:sz w:val="20"/>
                <w:szCs w:val="20"/>
              </w:rPr>
              <w:t xml:space="preserve"> Why and how did GE develop its “eco-imagination” product line?  What steps did GE take to ensure that the product line would have credibil</w:t>
            </w:r>
            <w:r w:rsidR="00B80CEC">
              <w:rPr>
                <w:rFonts w:ascii="Arial Narrow" w:hAnsi="Arial Narrow"/>
                <w:sz w:val="20"/>
                <w:szCs w:val="20"/>
              </w:rPr>
              <w:t xml:space="preserve">ity among consumers, activists, </w:t>
            </w:r>
            <w:r>
              <w:rPr>
                <w:rFonts w:ascii="Arial Narrow" w:hAnsi="Arial Narrow"/>
                <w:sz w:val="20"/>
                <w:szCs w:val="20"/>
              </w:rPr>
              <w:t xml:space="preserve">and other stakeholders?  What is your opinion of the success of this marketing campaign? </w:t>
            </w:r>
            <w:r w:rsidR="00B80CEC">
              <w:rPr>
                <w:rFonts w:ascii="Arial Narrow" w:hAnsi="Arial Narrow"/>
                <w:sz w:val="20"/>
                <w:szCs w:val="20"/>
              </w:rPr>
              <w:t xml:space="preserve">Evaluate their latest sustainability report  - does it enhance GE’s credibility among its various stakeholders? </w:t>
            </w:r>
          </w:p>
          <w:p w:rsidR="00A1163F" w:rsidRPr="00806718" w:rsidRDefault="00A1163F" w:rsidP="00535305">
            <w:pPr>
              <w:rPr>
                <w:rFonts w:ascii="Arial Narrow" w:hAnsi="Arial Narrow"/>
                <w:sz w:val="20"/>
                <w:szCs w:val="20"/>
              </w:rPr>
            </w:pPr>
          </w:p>
          <w:p w:rsidR="00BB7036" w:rsidRDefault="00A1163F" w:rsidP="00D930A1">
            <w:pPr>
              <w:numPr>
                <w:ilvl w:val="0"/>
                <w:numId w:val="26"/>
              </w:numPr>
              <w:rPr>
                <w:rFonts w:ascii="Arial Narrow" w:hAnsi="Arial Narrow"/>
                <w:sz w:val="20"/>
                <w:szCs w:val="20"/>
              </w:rPr>
            </w:pPr>
            <w:r w:rsidRPr="008A04E4">
              <w:rPr>
                <w:rFonts w:ascii="Arial Narrow" w:hAnsi="Arial Narrow"/>
                <w:b/>
                <w:sz w:val="20"/>
                <w:szCs w:val="20"/>
              </w:rPr>
              <w:t>ICA</w:t>
            </w:r>
            <w:r>
              <w:rPr>
                <w:rFonts w:ascii="Arial Narrow" w:hAnsi="Arial Narrow"/>
                <w:b/>
                <w:sz w:val="20"/>
                <w:szCs w:val="20"/>
              </w:rPr>
              <w:t xml:space="preserve"> 5e</w:t>
            </w:r>
            <w:r w:rsidRPr="008A04E4">
              <w:rPr>
                <w:rFonts w:ascii="Arial Narrow" w:hAnsi="Arial Narrow"/>
                <w:b/>
                <w:sz w:val="20"/>
                <w:szCs w:val="20"/>
              </w:rPr>
              <w:t>:</w:t>
            </w:r>
            <w:r>
              <w:rPr>
                <w:rFonts w:ascii="Arial Narrow" w:hAnsi="Arial Narrow"/>
                <w:sz w:val="20"/>
                <w:szCs w:val="20"/>
              </w:rPr>
              <w:t xml:space="preserve"> </w:t>
            </w:r>
            <w:r w:rsidRPr="002A31D7">
              <w:rPr>
                <w:rFonts w:ascii="Arial Narrow" w:hAnsi="Arial Narrow"/>
                <w:sz w:val="20"/>
                <w:szCs w:val="20"/>
              </w:rPr>
              <w:t xml:space="preserve">What is the Global Reporting Initiative? </w:t>
            </w:r>
            <w:r w:rsidR="00BB7036">
              <w:rPr>
                <w:rFonts w:ascii="Arial Narrow" w:hAnsi="Arial Narrow"/>
                <w:sz w:val="20"/>
                <w:szCs w:val="20"/>
              </w:rPr>
              <w:t>What are the G3 Guidelines?</w:t>
            </w:r>
          </w:p>
          <w:p w:rsidR="00A1163F" w:rsidRPr="00806718" w:rsidRDefault="00A1163F" w:rsidP="00BB7036">
            <w:pPr>
              <w:ind w:left="720"/>
              <w:rPr>
                <w:rFonts w:ascii="Arial Narrow" w:hAnsi="Arial Narrow"/>
                <w:sz w:val="20"/>
                <w:szCs w:val="20"/>
              </w:rPr>
            </w:pPr>
            <w:r w:rsidRPr="002A31D7">
              <w:rPr>
                <w:rFonts w:ascii="Arial Narrow" w:hAnsi="Arial Narrow"/>
                <w:sz w:val="20"/>
                <w:szCs w:val="20"/>
              </w:rPr>
              <w:t xml:space="preserve"> Why is it important for companies who have developed a corporate level EMS</w:t>
            </w:r>
            <w:r>
              <w:rPr>
                <w:rFonts w:ascii="Arial Narrow" w:hAnsi="Arial Narrow"/>
                <w:sz w:val="20"/>
                <w:szCs w:val="20"/>
              </w:rPr>
              <w:t xml:space="preserve"> to meet the GRI standards</w:t>
            </w:r>
            <w:r w:rsidRPr="002A31D7">
              <w:rPr>
                <w:rFonts w:ascii="Arial Narrow" w:hAnsi="Arial Narrow"/>
                <w:sz w:val="20"/>
                <w:szCs w:val="20"/>
              </w:rPr>
              <w:t>?</w:t>
            </w:r>
            <w:r w:rsidR="00B80CEC">
              <w:rPr>
                <w:rFonts w:ascii="Arial Narrow" w:hAnsi="Arial Narrow"/>
                <w:sz w:val="20"/>
                <w:szCs w:val="20"/>
              </w:rPr>
              <w:t xml:space="preserve"> Does the eco-imagination report meet the latest GRI standards?</w:t>
            </w:r>
          </w:p>
        </w:tc>
      </w:tr>
    </w:tbl>
    <w:p w:rsidR="00A1163F" w:rsidRDefault="00A1163F"/>
    <w:p w:rsidR="00A1163F" w:rsidRDefault="00A1163F">
      <w:r>
        <w:br w:type="page"/>
      </w:r>
    </w:p>
    <w:tbl>
      <w:tblPr>
        <w:tblW w:w="0" w:type="auto"/>
        <w:tblBorders>
          <w:insideH w:val="single" w:sz="18" w:space="0" w:color="FFFFFF"/>
          <w:insideV w:val="single" w:sz="18" w:space="0" w:color="FFFFFF"/>
        </w:tblBorders>
        <w:tblLayout w:type="fixed"/>
        <w:tblLook w:val="0000"/>
      </w:tblPr>
      <w:tblGrid>
        <w:gridCol w:w="496"/>
        <w:gridCol w:w="92"/>
        <w:gridCol w:w="628"/>
        <w:gridCol w:w="1980"/>
        <w:gridCol w:w="4230"/>
        <w:gridCol w:w="7174"/>
      </w:tblGrid>
      <w:tr w:rsidR="00A1163F" w:rsidRPr="009747DA" w:rsidTr="00652EAC">
        <w:tc>
          <w:tcPr>
            <w:tcW w:w="496" w:type="dxa"/>
            <w:shd w:val="pct5" w:color="000000" w:fill="FFFFFF"/>
          </w:tcPr>
          <w:p w:rsidR="00A1163F" w:rsidRPr="00833D15" w:rsidRDefault="00A1163F" w:rsidP="00652EAC">
            <w:pPr>
              <w:jc w:val="center"/>
              <w:rPr>
                <w:rFonts w:ascii="Arial Narrow" w:hAnsi="Arial Narrow"/>
                <w:b/>
                <w:bCs/>
                <w:sz w:val="20"/>
                <w:szCs w:val="20"/>
                <w:highlight w:val="yellow"/>
              </w:rPr>
            </w:pPr>
            <w:r w:rsidRPr="00833D15">
              <w:rPr>
                <w:b/>
                <w:bCs/>
              </w:rPr>
              <w:br w:type="page"/>
            </w:r>
          </w:p>
        </w:tc>
        <w:tc>
          <w:tcPr>
            <w:tcW w:w="720" w:type="dxa"/>
            <w:gridSpan w:val="2"/>
            <w:shd w:val="pct5" w:color="000000" w:fill="FFFFFF"/>
          </w:tcPr>
          <w:p w:rsidR="00A1163F" w:rsidRPr="00833D15" w:rsidRDefault="00A1163F" w:rsidP="00652EAC">
            <w:pPr>
              <w:jc w:val="center"/>
              <w:rPr>
                <w:rFonts w:ascii="Arial Narrow" w:hAnsi="Arial Narrow"/>
                <w:b/>
                <w:bCs/>
                <w:sz w:val="20"/>
                <w:szCs w:val="20"/>
                <w:highlight w:val="yellow"/>
              </w:rPr>
            </w:pPr>
            <w:r w:rsidRPr="00833D15">
              <w:rPr>
                <w:rFonts w:ascii="Arial Narrow" w:hAnsi="Arial Narrow"/>
                <w:b/>
                <w:bCs/>
                <w:sz w:val="20"/>
                <w:szCs w:val="20"/>
                <w:highlight w:val="yellow"/>
              </w:rPr>
              <w:t>Date</w:t>
            </w:r>
          </w:p>
        </w:tc>
        <w:tc>
          <w:tcPr>
            <w:tcW w:w="1980" w:type="dxa"/>
            <w:shd w:val="pct5" w:color="000000" w:fill="FFFFFF"/>
          </w:tcPr>
          <w:p w:rsidR="00A1163F" w:rsidRPr="00833D15" w:rsidRDefault="00A1163F" w:rsidP="00652EAC">
            <w:pPr>
              <w:jc w:val="center"/>
              <w:rPr>
                <w:rFonts w:ascii="Arial Narrow" w:hAnsi="Arial Narrow"/>
                <w:b/>
                <w:bCs/>
                <w:sz w:val="20"/>
                <w:szCs w:val="20"/>
                <w:highlight w:val="yellow"/>
              </w:rPr>
            </w:pPr>
            <w:r w:rsidRPr="00833D15">
              <w:rPr>
                <w:rFonts w:ascii="Arial Narrow" w:hAnsi="Arial Narrow"/>
                <w:b/>
                <w:bCs/>
                <w:sz w:val="20"/>
                <w:szCs w:val="20"/>
                <w:highlight w:val="yellow"/>
              </w:rPr>
              <w:t>Topic</w:t>
            </w:r>
          </w:p>
        </w:tc>
        <w:tc>
          <w:tcPr>
            <w:tcW w:w="4230" w:type="dxa"/>
            <w:shd w:val="pct5" w:color="000000" w:fill="FFFFFF"/>
          </w:tcPr>
          <w:p w:rsidR="00A1163F" w:rsidRPr="00833D15" w:rsidRDefault="00A1163F" w:rsidP="00652EAC">
            <w:pPr>
              <w:jc w:val="center"/>
              <w:rPr>
                <w:rFonts w:ascii="Arial Narrow" w:hAnsi="Arial Narrow"/>
                <w:b/>
                <w:bCs/>
                <w:sz w:val="20"/>
                <w:szCs w:val="20"/>
                <w:highlight w:val="yellow"/>
              </w:rPr>
            </w:pPr>
            <w:r w:rsidRPr="00833D15">
              <w:rPr>
                <w:rFonts w:ascii="Arial Narrow" w:hAnsi="Arial Narrow"/>
                <w:b/>
                <w:bCs/>
                <w:sz w:val="20"/>
                <w:szCs w:val="20"/>
                <w:highlight w:val="yellow"/>
              </w:rPr>
              <w:t>Readings/Web Sites</w:t>
            </w:r>
          </w:p>
        </w:tc>
        <w:tc>
          <w:tcPr>
            <w:tcW w:w="7174" w:type="dxa"/>
            <w:shd w:val="pct5" w:color="000000" w:fill="FFFFFF"/>
          </w:tcPr>
          <w:p w:rsidR="00A1163F" w:rsidRPr="00833D15" w:rsidRDefault="00A1163F" w:rsidP="00652EAC">
            <w:pPr>
              <w:jc w:val="center"/>
              <w:rPr>
                <w:rFonts w:ascii="Arial Narrow" w:hAnsi="Arial Narrow"/>
                <w:b/>
                <w:bCs/>
                <w:sz w:val="20"/>
                <w:szCs w:val="20"/>
                <w:highlight w:val="yellow"/>
              </w:rPr>
            </w:pPr>
            <w:r w:rsidRPr="00833D15">
              <w:rPr>
                <w:rFonts w:ascii="Arial Narrow" w:hAnsi="Arial Narrow"/>
                <w:b/>
                <w:bCs/>
                <w:sz w:val="20"/>
                <w:szCs w:val="20"/>
                <w:highlight w:val="yellow"/>
              </w:rPr>
              <w:t>Assignments and In-class Activities (ICA)</w:t>
            </w:r>
          </w:p>
        </w:tc>
      </w:tr>
      <w:tr w:rsidR="00A1163F" w:rsidRPr="009747DA" w:rsidTr="00A34956">
        <w:trPr>
          <w:trHeight w:val="225"/>
        </w:trPr>
        <w:tc>
          <w:tcPr>
            <w:tcW w:w="496" w:type="dxa"/>
            <w:shd w:val="pct20" w:color="000000" w:fill="FFFFFF"/>
          </w:tcPr>
          <w:p w:rsidR="00A1163F" w:rsidRPr="00833D15" w:rsidRDefault="00A1163F" w:rsidP="00833D15">
            <w:pPr>
              <w:jc w:val="center"/>
              <w:rPr>
                <w:rFonts w:ascii="Arial Narrow" w:hAnsi="Arial Narrow"/>
                <w:b/>
                <w:bCs/>
                <w:sz w:val="20"/>
                <w:szCs w:val="20"/>
              </w:rPr>
            </w:pPr>
            <w:r w:rsidRPr="00833D15">
              <w:rPr>
                <w:b/>
                <w:bCs/>
              </w:rPr>
              <w:br w:type="page"/>
            </w:r>
          </w:p>
        </w:tc>
        <w:tc>
          <w:tcPr>
            <w:tcW w:w="720" w:type="dxa"/>
            <w:gridSpan w:val="2"/>
            <w:shd w:val="pct20" w:color="000000" w:fill="FFFFFF"/>
          </w:tcPr>
          <w:p w:rsidR="00A1163F" w:rsidRPr="00833D15" w:rsidRDefault="00A1163F" w:rsidP="00833D15">
            <w:pPr>
              <w:jc w:val="center"/>
              <w:rPr>
                <w:rFonts w:ascii="Arial Narrow" w:hAnsi="Arial Narrow"/>
                <w:sz w:val="20"/>
                <w:szCs w:val="20"/>
              </w:rPr>
            </w:pPr>
          </w:p>
        </w:tc>
        <w:tc>
          <w:tcPr>
            <w:tcW w:w="1980" w:type="dxa"/>
            <w:shd w:val="pct20" w:color="000000" w:fill="FFFFFF"/>
          </w:tcPr>
          <w:p w:rsidR="00A1163F" w:rsidRPr="00833D15" w:rsidRDefault="00A1163F" w:rsidP="00833D15">
            <w:pPr>
              <w:jc w:val="center"/>
              <w:rPr>
                <w:rFonts w:ascii="Arial Narrow" w:hAnsi="Arial Narrow"/>
              </w:rPr>
            </w:pPr>
            <w:r>
              <w:rPr>
                <w:rFonts w:ascii="Arial Narrow" w:hAnsi="Arial Narrow"/>
                <w:b/>
              </w:rPr>
              <w:t>Part 3</w:t>
            </w:r>
            <w:r w:rsidRPr="00833D15">
              <w:rPr>
                <w:rFonts w:ascii="Arial Narrow" w:hAnsi="Arial Narrow"/>
                <w:b/>
              </w:rPr>
              <w:t xml:space="preserve">: </w:t>
            </w:r>
          </w:p>
        </w:tc>
        <w:tc>
          <w:tcPr>
            <w:tcW w:w="4230" w:type="dxa"/>
            <w:shd w:val="pct20" w:color="000000" w:fill="FFFFFF"/>
          </w:tcPr>
          <w:p w:rsidR="00A1163F" w:rsidRPr="00833D15" w:rsidRDefault="00A1163F" w:rsidP="00833D15">
            <w:pPr>
              <w:ind w:left="360"/>
              <w:rPr>
                <w:rFonts w:ascii="Arial Narrow" w:hAnsi="Arial Narrow"/>
                <w:sz w:val="20"/>
                <w:szCs w:val="20"/>
              </w:rPr>
            </w:pPr>
            <w:r>
              <w:rPr>
                <w:rFonts w:ascii="Arial Narrow" w:hAnsi="Arial Narrow"/>
                <w:b/>
              </w:rPr>
              <w:t>Marketing Strategies for Sustainability</w:t>
            </w:r>
          </w:p>
        </w:tc>
        <w:tc>
          <w:tcPr>
            <w:tcW w:w="7174" w:type="dxa"/>
            <w:shd w:val="pct20" w:color="000000" w:fill="FFFFFF"/>
          </w:tcPr>
          <w:p w:rsidR="00A1163F" w:rsidRPr="00833D15" w:rsidRDefault="00A1163F" w:rsidP="000018EC">
            <w:pPr>
              <w:pStyle w:val="ListParagraph"/>
              <w:tabs>
                <w:tab w:val="left" w:pos="6254"/>
              </w:tabs>
              <w:ind w:left="0"/>
              <w:rPr>
                <w:rFonts w:ascii="Arial Narrow" w:hAnsi="Arial Narrow"/>
                <w:b/>
                <w:sz w:val="20"/>
                <w:szCs w:val="20"/>
              </w:rPr>
            </w:pPr>
          </w:p>
        </w:tc>
      </w:tr>
      <w:tr w:rsidR="00A1163F" w:rsidRPr="009747DA" w:rsidTr="0036131E">
        <w:trPr>
          <w:trHeight w:val="6417"/>
        </w:trPr>
        <w:tc>
          <w:tcPr>
            <w:tcW w:w="496" w:type="dxa"/>
            <w:tcBorders>
              <w:bottom w:val="nil"/>
            </w:tcBorders>
            <w:shd w:val="clear" w:color="000000" w:fill="auto"/>
          </w:tcPr>
          <w:p w:rsidR="00A1163F" w:rsidRPr="00833D15"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Default="00A1163F" w:rsidP="00833D15">
            <w:pPr>
              <w:jc w:val="center"/>
              <w:rPr>
                <w:rFonts w:ascii="Arial Narrow" w:hAnsi="Arial Narrow"/>
                <w:b/>
                <w:bCs/>
              </w:rPr>
            </w:pPr>
          </w:p>
          <w:p w:rsidR="00A1163F" w:rsidRPr="00833D15" w:rsidRDefault="00A1163F" w:rsidP="00833D15">
            <w:pPr>
              <w:jc w:val="center"/>
              <w:rPr>
                <w:rFonts w:ascii="Arial Narrow" w:hAnsi="Arial Narrow"/>
                <w:b/>
                <w:bCs/>
              </w:rPr>
            </w:pPr>
            <w:r>
              <w:rPr>
                <w:rFonts w:ascii="Arial Narrow" w:hAnsi="Arial Narrow"/>
                <w:b/>
                <w:bCs/>
              </w:rPr>
              <w:t>6</w:t>
            </w:r>
            <w:r w:rsidRPr="00833D15">
              <w:rPr>
                <w:rFonts w:ascii="Arial Narrow" w:hAnsi="Arial Narrow"/>
                <w:b/>
                <w:bCs/>
              </w:rPr>
              <w:t>.</w:t>
            </w:r>
          </w:p>
        </w:tc>
        <w:tc>
          <w:tcPr>
            <w:tcW w:w="720" w:type="dxa"/>
            <w:gridSpan w:val="2"/>
            <w:tcBorders>
              <w:bottom w:val="nil"/>
            </w:tcBorders>
            <w:shd w:val="clear" w:color="000000" w:fill="auto"/>
          </w:tcPr>
          <w:p w:rsidR="00A1163F" w:rsidRPr="00833D15" w:rsidRDefault="00A1163F" w:rsidP="00833D15">
            <w:pPr>
              <w:jc w:val="center"/>
              <w:rPr>
                <w:rFonts w:ascii="Arial Narrow" w:hAnsi="Arial Narrow"/>
              </w:rPr>
            </w:pPr>
          </w:p>
          <w:p w:rsidR="00A1163F" w:rsidRPr="00833D15"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Pr="00833D15" w:rsidRDefault="00A1163F" w:rsidP="00833D15">
            <w:pPr>
              <w:jc w:val="center"/>
              <w:rPr>
                <w:rFonts w:ascii="Arial Narrow" w:hAnsi="Arial Narrow"/>
              </w:rPr>
            </w:pPr>
            <w:r>
              <w:rPr>
                <w:rFonts w:ascii="Arial Narrow" w:hAnsi="Arial Narrow"/>
              </w:rPr>
              <w:t>2/5</w:t>
            </w:r>
          </w:p>
          <w:p w:rsidR="00A1163F" w:rsidRPr="00833D15" w:rsidRDefault="00A1163F" w:rsidP="00833D15">
            <w:pPr>
              <w:jc w:val="center"/>
              <w:rPr>
                <w:rFonts w:ascii="Arial Narrow" w:hAnsi="Arial Narrow"/>
              </w:rPr>
            </w:pPr>
            <w:r w:rsidRPr="00833D15">
              <w:rPr>
                <w:rFonts w:ascii="Arial Narrow" w:hAnsi="Arial Narrow"/>
              </w:rPr>
              <w:t>&amp;</w:t>
            </w:r>
          </w:p>
          <w:p w:rsidR="00A1163F" w:rsidRPr="00833D15" w:rsidRDefault="00A1163F" w:rsidP="00833D15">
            <w:pPr>
              <w:jc w:val="center"/>
              <w:rPr>
                <w:rFonts w:ascii="Arial Narrow" w:hAnsi="Arial Narrow"/>
              </w:rPr>
            </w:pPr>
            <w:r>
              <w:rPr>
                <w:rFonts w:ascii="Arial Narrow" w:hAnsi="Arial Narrow"/>
              </w:rPr>
              <w:t>2/10</w:t>
            </w:r>
          </w:p>
        </w:tc>
        <w:tc>
          <w:tcPr>
            <w:tcW w:w="1980" w:type="dxa"/>
            <w:tcBorders>
              <w:bottom w:val="nil"/>
            </w:tcBorders>
            <w:shd w:val="clear" w:color="000000" w:fill="auto"/>
          </w:tcPr>
          <w:p w:rsidR="00A1163F" w:rsidRPr="00833D15" w:rsidRDefault="00A1163F" w:rsidP="00833D15">
            <w:pPr>
              <w:jc w:val="center"/>
              <w:rPr>
                <w:rFonts w:ascii="Arial Narrow" w:hAnsi="Arial Narrow"/>
              </w:rPr>
            </w:pPr>
          </w:p>
          <w:p w:rsidR="00A1163F" w:rsidRPr="00833D15"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Default="00A1163F" w:rsidP="00833D15">
            <w:pPr>
              <w:jc w:val="center"/>
              <w:rPr>
                <w:rFonts w:ascii="Arial Narrow" w:hAnsi="Arial Narrow"/>
              </w:rPr>
            </w:pPr>
          </w:p>
          <w:p w:rsidR="00A1163F" w:rsidRPr="00833D15" w:rsidRDefault="00A1163F" w:rsidP="00833D15">
            <w:pPr>
              <w:jc w:val="center"/>
              <w:rPr>
                <w:rFonts w:ascii="Arial Narrow" w:hAnsi="Arial Narrow"/>
              </w:rPr>
            </w:pPr>
            <w:r w:rsidRPr="00833D15">
              <w:rPr>
                <w:rFonts w:ascii="Arial Narrow" w:hAnsi="Arial Narrow"/>
              </w:rPr>
              <w:t>Product Life Cycle</w:t>
            </w:r>
          </w:p>
          <w:p w:rsidR="00A1163F" w:rsidRPr="00833D15" w:rsidRDefault="00A1163F" w:rsidP="00833D15">
            <w:pPr>
              <w:jc w:val="center"/>
              <w:rPr>
                <w:rFonts w:ascii="Arial Narrow" w:hAnsi="Arial Narrow"/>
              </w:rPr>
            </w:pPr>
            <w:r w:rsidRPr="00833D15">
              <w:rPr>
                <w:rFonts w:ascii="Arial Narrow" w:hAnsi="Arial Narrow"/>
              </w:rPr>
              <w:t xml:space="preserve"> and</w:t>
            </w:r>
          </w:p>
          <w:p w:rsidR="00A1163F" w:rsidRPr="00833D15" w:rsidRDefault="00A1163F" w:rsidP="00833D15">
            <w:pPr>
              <w:jc w:val="center"/>
              <w:rPr>
                <w:rFonts w:ascii="Arial Narrow" w:hAnsi="Arial Narrow"/>
              </w:rPr>
            </w:pPr>
            <w:r w:rsidRPr="00833D15">
              <w:rPr>
                <w:rFonts w:ascii="Arial Narrow" w:hAnsi="Arial Narrow"/>
              </w:rPr>
              <w:t>Design Strategies</w:t>
            </w:r>
          </w:p>
          <w:p w:rsidR="00A1163F" w:rsidRPr="00833D15" w:rsidRDefault="00A1163F" w:rsidP="00833D15">
            <w:pPr>
              <w:jc w:val="center"/>
              <w:rPr>
                <w:rFonts w:ascii="Arial Narrow" w:hAnsi="Arial Narrow"/>
              </w:rPr>
            </w:pPr>
          </w:p>
          <w:p w:rsidR="00A1163F" w:rsidRPr="00833D15" w:rsidRDefault="00A1163F" w:rsidP="00833D15">
            <w:pPr>
              <w:jc w:val="center"/>
              <w:rPr>
                <w:rFonts w:ascii="Arial Narrow" w:hAnsi="Arial Narrow"/>
              </w:rPr>
            </w:pPr>
          </w:p>
        </w:tc>
        <w:tc>
          <w:tcPr>
            <w:tcW w:w="4230" w:type="dxa"/>
            <w:tcBorders>
              <w:bottom w:val="nil"/>
            </w:tcBorders>
            <w:shd w:val="clear" w:color="000000" w:fill="auto"/>
          </w:tcPr>
          <w:p w:rsidR="00A1163F" w:rsidRPr="0001253C" w:rsidRDefault="00A1163F" w:rsidP="0001253C">
            <w:pPr>
              <w:ind w:left="180"/>
              <w:rPr>
                <w:rFonts w:ascii="Arial Narrow" w:hAnsi="Arial Narrow"/>
                <w:sz w:val="20"/>
                <w:szCs w:val="20"/>
              </w:rPr>
            </w:pPr>
          </w:p>
          <w:p w:rsidR="00A1163F" w:rsidRPr="0001253C" w:rsidRDefault="00A1163F" w:rsidP="0001253C">
            <w:pPr>
              <w:ind w:left="180"/>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DA4852">
              <w:rPr>
                <w:rFonts w:ascii="Arial Narrow" w:hAnsi="Arial Narrow"/>
                <w:b/>
                <w:sz w:val="20"/>
                <w:szCs w:val="20"/>
              </w:rPr>
              <w:t>OED</w:t>
            </w:r>
            <w:r w:rsidRPr="00DA4852">
              <w:rPr>
                <w:rFonts w:ascii="Arial Narrow" w:hAnsi="Arial Narrow"/>
                <w:sz w:val="20"/>
                <w:szCs w:val="20"/>
              </w:rPr>
              <w:t xml:space="preserve">, Modules 9 &amp; 10, pp. 28-36 </w:t>
            </w:r>
          </w:p>
          <w:p w:rsidR="00A1163F" w:rsidRDefault="00A1163F" w:rsidP="00A26CED">
            <w:pPr>
              <w:rPr>
                <w:rFonts w:ascii="Arial Narrow" w:hAnsi="Arial Narrow"/>
                <w:sz w:val="20"/>
                <w:szCs w:val="20"/>
              </w:rPr>
            </w:pPr>
          </w:p>
          <w:p w:rsidR="00A1163F" w:rsidRDefault="00A1163F" w:rsidP="00A26CED">
            <w:pPr>
              <w:rPr>
                <w:rFonts w:ascii="Arial Narrow" w:hAnsi="Arial Narrow"/>
                <w:sz w:val="20"/>
                <w:szCs w:val="20"/>
              </w:rPr>
            </w:pPr>
          </w:p>
          <w:p w:rsidR="00A1163F" w:rsidRDefault="00A1163F" w:rsidP="00A26CED">
            <w:pPr>
              <w:rPr>
                <w:rFonts w:ascii="Arial Narrow" w:hAnsi="Arial Narrow"/>
                <w:sz w:val="20"/>
                <w:szCs w:val="20"/>
              </w:rPr>
            </w:pPr>
          </w:p>
          <w:p w:rsidR="00A1163F" w:rsidRPr="00A26CED" w:rsidRDefault="00A1163F" w:rsidP="00D930A1">
            <w:pPr>
              <w:numPr>
                <w:ilvl w:val="0"/>
                <w:numId w:val="1"/>
              </w:numPr>
              <w:rPr>
                <w:rFonts w:ascii="Arial Narrow" w:hAnsi="Arial Narrow"/>
                <w:b/>
                <w:sz w:val="20"/>
                <w:szCs w:val="20"/>
              </w:rPr>
            </w:pPr>
            <w:r w:rsidRPr="00A26CED">
              <w:rPr>
                <w:rFonts w:ascii="Arial Narrow" w:hAnsi="Arial Narrow"/>
                <w:b/>
                <w:sz w:val="20"/>
                <w:szCs w:val="20"/>
              </w:rPr>
              <w:t>GE</w:t>
            </w:r>
            <w:r>
              <w:rPr>
                <w:rFonts w:ascii="Arial Narrow" w:hAnsi="Arial Narrow"/>
                <w:b/>
                <w:sz w:val="20"/>
                <w:szCs w:val="20"/>
              </w:rPr>
              <w:t xml:space="preserve">, </w:t>
            </w:r>
            <w:r w:rsidRPr="00835ACB">
              <w:rPr>
                <w:rFonts w:ascii="Arial Narrow" w:hAnsi="Arial Narrow"/>
                <w:sz w:val="20"/>
                <w:szCs w:val="20"/>
              </w:rPr>
              <w:t>Part 4</w:t>
            </w:r>
            <w:r>
              <w:rPr>
                <w:rFonts w:ascii="Arial Narrow" w:hAnsi="Arial Narrow"/>
                <w:b/>
                <w:sz w:val="20"/>
                <w:szCs w:val="20"/>
              </w:rPr>
              <w:t xml:space="preserve">, </w:t>
            </w:r>
            <w:r>
              <w:rPr>
                <w:rFonts w:ascii="Arial Narrow" w:hAnsi="Arial Narrow"/>
                <w:sz w:val="20"/>
                <w:szCs w:val="20"/>
              </w:rPr>
              <w:t>Chs. 22, 24, and 32</w:t>
            </w:r>
          </w:p>
          <w:p w:rsidR="00A1163F" w:rsidRDefault="00A1163F" w:rsidP="00626CA1">
            <w:pPr>
              <w:rPr>
                <w:rFonts w:ascii="Arial Narrow" w:hAnsi="Arial Narrow"/>
                <w:sz w:val="20"/>
                <w:szCs w:val="20"/>
              </w:rPr>
            </w:pPr>
          </w:p>
          <w:p w:rsidR="00A1163F" w:rsidRDefault="00A1163F" w:rsidP="00626CA1">
            <w:pPr>
              <w:rPr>
                <w:rFonts w:ascii="Arial Narrow" w:hAnsi="Arial Narrow"/>
                <w:sz w:val="20"/>
                <w:szCs w:val="20"/>
              </w:rPr>
            </w:pPr>
          </w:p>
          <w:p w:rsidR="00A1163F" w:rsidRDefault="00A1163F" w:rsidP="00626CA1">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9D0C5F">
              <w:rPr>
                <w:rFonts w:ascii="Arial Narrow" w:hAnsi="Arial Narrow"/>
                <w:b/>
                <w:sz w:val="20"/>
                <w:szCs w:val="20"/>
              </w:rPr>
              <w:t>CASE:</w:t>
            </w:r>
            <w:r>
              <w:rPr>
                <w:rFonts w:ascii="Arial Narrow" w:hAnsi="Arial Narrow"/>
                <w:sz w:val="20"/>
                <w:szCs w:val="20"/>
              </w:rPr>
              <w:t xml:space="preserve"> </w:t>
            </w:r>
          </w:p>
          <w:p w:rsidR="00A1163F" w:rsidRDefault="00A1163F" w:rsidP="00D930A1">
            <w:pPr>
              <w:numPr>
                <w:ilvl w:val="0"/>
                <w:numId w:val="55"/>
              </w:numPr>
              <w:rPr>
                <w:rFonts w:ascii="Arial Narrow" w:hAnsi="Arial Narrow"/>
                <w:sz w:val="20"/>
                <w:szCs w:val="20"/>
              </w:rPr>
            </w:pPr>
            <w:r w:rsidRPr="00811BC6">
              <w:rPr>
                <w:rFonts w:ascii="Arial Narrow" w:hAnsi="Arial Narrow"/>
                <w:sz w:val="20"/>
                <w:szCs w:val="20"/>
              </w:rPr>
              <w:t>Millennium Development Goals (MDG):</w:t>
            </w:r>
            <w:r>
              <w:rPr>
                <w:rFonts w:ascii="Arial Narrow" w:hAnsi="Arial Narrow"/>
                <w:sz w:val="20"/>
                <w:szCs w:val="20"/>
              </w:rPr>
              <w:t xml:space="preserve"> </w:t>
            </w:r>
            <w:hyperlink r:id="rId56" w:history="1">
              <w:r w:rsidRPr="00A62363">
                <w:rPr>
                  <w:rStyle w:val="Hyperlink"/>
                  <w:rFonts w:ascii="Arial Narrow" w:hAnsi="Arial Narrow"/>
                  <w:sz w:val="20"/>
                  <w:szCs w:val="20"/>
                </w:rPr>
                <w:t>http://www.endpoverty2015.org/goals</w:t>
              </w:r>
            </w:hyperlink>
            <w:r>
              <w:rPr>
                <w:rFonts w:ascii="Arial Narrow" w:hAnsi="Arial Narrow"/>
                <w:sz w:val="20"/>
                <w:szCs w:val="20"/>
              </w:rPr>
              <w:t xml:space="preserve"> </w:t>
            </w:r>
          </w:p>
          <w:p w:rsidR="00F80CDE" w:rsidRDefault="00F80CDE" w:rsidP="00D930A1">
            <w:pPr>
              <w:numPr>
                <w:ilvl w:val="0"/>
                <w:numId w:val="55"/>
              </w:numPr>
              <w:rPr>
                <w:rFonts w:ascii="Arial Narrow" w:hAnsi="Arial Narrow"/>
                <w:sz w:val="20"/>
                <w:szCs w:val="20"/>
              </w:rPr>
            </w:pPr>
            <w:r w:rsidRPr="0063486E">
              <w:rPr>
                <w:rFonts w:ascii="Arial Narrow" w:hAnsi="Arial Narrow"/>
                <w:sz w:val="20"/>
                <w:szCs w:val="20"/>
              </w:rPr>
              <w:t xml:space="preserve">Video: </w:t>
            </w:r>
            <w:hyperlink r:id="rId57" w:history="1">
              <w:r w:rsidRPr="009476A4">
                <w:rPr>
                  <w:rStyle w:val="Hyperlink"/>
                  <w:rFonts w:ascii="Arial Narrow" w:hAnsi="Arial Narrow"/>
                  <w:sz w:val="20"/>
                  <w:szCs w:val="20"/>
                </w:rPr>
                <w:t>http://www.gapminder.org/downloads/presentations/a-slum-insight.html</w:t>
              </w:r>
            </w:hyperlink>
            <w:r>
              <w:rPr>
                <w:rFonts w:ascii="Arial Narrow" w:hAnsi="Arial Narrow"/>
                <w:sz w:val="20"/>
                <w:szCs w:val="20"/>
              </w:rPr>
              <w:t xml:space="preserve"> </w:t>
            </w:r>
          </w:p>
          <w:p w:rsidR="00A1163F" w:rsidRDefault="0063486E" w:rsidP="009D0C5F">
            <w:pPr>
              <w:ind w:left="180"/>
              <w:rPr>
                <w:rFonts w:ascii="Arial Narrow" w:hAnsi="Arial Narrow"/>
                <w:sz w:val="20"/>
                <w:szCs w:val="20"/>
              </w:rPr>
            </w:pPr>
            <w:r>
              <w:rPr>
                <w:rFonts w:ascii="Arial Narrow" w:hAnsi="Arial Narrow"/>
                <w:sz w:val="20"/>
                <w:szCs w:val="20"/>
              </w:rPr>
              <w:t xml:space="preserve">        3.</w:t>
            </w:r>
            <w:r w:rsidR="00A1163F">
              <w:rPr>
                <w:rFonts w:ascii="Arial Narrow" w:hAnsi="Arial Narrow"/>
                <w:sz w:val="20"/>
                <w:szCs w:val="20"/>
              </w:rPr>
              <w:t xml:space="preserve"> Darfur Stoves: </w:t>
            </w:r>
          </w:p>
          <w:p w:rsidR="00A1163F" w:rsidRDefault="00A1163F" w:rsidP="009D0C5F">
            <w:pPr>
              <w:ind w:left="180"/>
              <w:rPr>
                <w:rFonts w:ascii="Arial Narrow" w:hAnsi="Arial Narrow"/>
                <w:sz w:val="20"/>
                <w:szCs w:val="20"/>
              </w:rPr>
            </w:pPr>
            <w:r w:rsidRPr="00833D15">
              <w:rPr>
                <w:rFonts w:ascii="Arial Narrow" w:hAnsi="Arial Narrow"/>
                <w:sz w:val="20"/>
                <w:szCs w:val="20"/>
              </w:rPr>
              <w:t xml:space="preserve"> </w:t>
            </w:r>
            <w:r>
              <w:rPr>
                <w:rFonts w:ascii="Arial Narrow" w:hAnsi="Arial Narrow"/>
                <w:sz w:val="20"/>
                <w:szCs w:val="20"/>
              </w:rPr>
              <w:t xml:space="preserve">              </w:t>
            </w:r>
            <w:hyperlink r:id="rId58" w:history="1">
              <w:r w:rsidRPr="00833D15">
                <w:rPr>
                  <w:rStyle w:val="Hyperlink"/>
                  <w:rFonts w:ascii="Arial Narrow" w:hAnsi="Arial Narrow"/>
                  <w:sz w:val="20"/>
                  <w:szCs w:val="20"/>
                </w:rPr>
                <w:t>http://darfurstoves.lbl.gov/benefits.html</w:t>
              </w:r>
            </w:hyperlink>
          </w:p>
          <w:p w:rsidR="00A1163F" w:rsidRDefault="0063486E" w:rsidP="009D0C5F">
            <w:pPr>
              <w:rPr>
                <w:rFonts w:ascii="Arial Narrow" w:hAnsi="Arial Narrow"/>
                <w:sz w:val="20"/>
                <w:szCs w:val="20"/>
              </w:rPr>
            </w:pPr>
            <w:r>
              <w:rPr>
                <w:rFonts w:ascii="Arial Narrow" w:hAnsi="Arial Narrow"/>
                <w:sz w:val="20"/>
                <w:szCs w:val="20"/>
              </w:rPr>
              <w:t xml:space="preserve">            4.</w:t>
            </w:r>
            <w:r w:rsidR="00A1163F">
              <w:rPr>
                <w:rFonts w:ascii="Arial Narrow" w:hAnsi="Arial Narrow"/>
                <w:sz w:val="20"/>
                <w:szCs w:val="20"/>
              </w:rPr>
              <w:t xml:space="preserve">  GE, Ch 33</w:t>
            </w:r>
            <w:r>
              <w:rPr>
                <w:rFonts w:ascii="Arial Narrow" w:hAnsi="Arial Narrow"/>
                <w:sz w:val="20"/>
                <w:szCs w:val="20"/>
              </w:rPr>
              <w:t xml:space="preserve"> &amp; </w:t>
            </w:r>
          </w:p>
          <w:p w:rsidR="00A1163F" w:rsidRDefault="0063486E" w:rsidP="009D0C5F">
            <w:pPr>
              <w:rPr>
                <w:rFonts w:ascii="Arial Narrow" w:hAnsi="Arial Narrow"/>
                <w:sz w:val="20"/>
                <w:szCs w:val="20"/>
              </w:rPr>
            </w:pPr>
            <w:r>
              <w:rPr>
                <w:rFonts w:ascii="Arial Narrow" w:hAnsi="Arial Narrow"/>
                <w:sz w:val="20"/>
                <w:szCs w:val="20"/>
              </w:rPr>
              <w:t xml:space="preserve">            </w:t>
            </w:r>
            <w:r w:rsidR="00A1163F">
              <w:rPr>
                <w:rFonts w:ascii="Arial Narrow" w:hAnsi="Arial Narrow"/>
                <w:sz w:val="20"/>
                <w:szCs w:val="20"/>
              </w:rPr>
              <w:t xml:space="preserve">  </w:t>
            </w:r>
            <w:hyperlink r:id="rId59" w:history="1">
              <w:r w:rsidR="00A1163F" w:rsidRPr="004E5954">
                <w:rPr>
                  <w:rStyle w:val="Hyperlink"/>
                  <w:rFonts w:ascii="Arial Narrow" w:hAnsi="Arial Narrow"/>
                  <w:sz w:val="20"/>
                  <w:szCs w:val="20"/>
                </w:rPr>
                <w:t>www.stateofgreenbusiness.com</w:t>
              </w:r>
            </w:hyperlink>
            <w:r w:rsidR="00A1163F">
              <w:rPr>
                <w:rFonts w:ascii="Arial Narrow" w:hAnsi="Arial Narrow"/>
                <w:sz w:val="20"/>
                <w:szCs w:val="20"/>
              </w:rPr>
              <w:t xml:space="preserve">   </w:t>
            </w:r>
          </w:p>
          <w:p w:rsidR="00F80CDE" w:rsidRDefault="00F80CDE" w:rsidP="009D0C5F">
            <w:pPr>
              <w:rPr>
                <w:rFonts w:ascii="Arial Narrow" w:hAnsi="Arial Narrow"/>
                <w:sz w:val="20"/>
                <w:szCs w:val="20"/>
              </w:rPr>
            </w:pPr>
          </w:p>
          <w:p w:rsidR="00A1163F" w:rsidRDefault="00A1163F" w:rsidP="009D0C5F">
            <w:pPr>
              <w:rPr>
                <w:rFonts w:ascii="Arial Narrow" w:hAnsi="Arial Narrow"/>
                <w:sz w:val="20"/>
                <w:szCs w:val="20"/>
              </w:rPr>
            </w:pPr>
          </w:p>
          <w:p w:rsidR="00A1163F" w:rsidRDefault="00A1163F" w:rsidP="009D0C5F">
            <w:pPr>
              <w:rPr>
                <w:rFonts w:ascii="Arial Narrow" w:hAnsi="Arial Narrow"/>
                <w:sz w:val="20"/>
                <w:szCs w:val="20"/>
              </w:rPr>
            </w:pPr>
            <w:r>
              <w:rPr>
                <w:rFonts w:ascii="Arial Narrow" w:hAnsi="Arial Narrow"/>
                <w:sz w:val="20"/>
                <w:szCs w:val="20"/>
              </w:rPr>
              <w:t xml:space="preserve">       </w:t>
            </w:r>
          </w:p>
          <w:p w:rsidR="00A1163F" w:rsidRDefault="00A1163F" w:rsidP="009D0C5F">
            <w:pPr>
              <w:ind w:left="180"/>
              <w:rPr>
                <w:rFonts w:ascii="Arial Narrow" w:hAnsi="Arial Narrow"/>
                <w:sz w:val="20"/>
                <w:szCs w:val="20"/>
              </w:rPr>
            </w:pPr>
          </w:p>
          <w:p w:rsidR="00A1163F" w:rsidRPr="00833D15" w:rsidRDefault="00A1163F" w:rsidP="009D0C5F">
            <w:pPr>
              <w:ind w:left="180"/>
              <w:rPr>
                <w:rFonts w:ascii="Arial Narrow" w:hAnsi="Arial Narrow"/>
                <w:sz w:val="20"/>
                <w:szCs w:val="20"/>
              </w:rPr>
            </w:pPr>
          </w:p>
        </w:tc>
        <w:tc>
          <w:tcPr>
            <w:tcW w:w="7174" w:type="dxa"/>
            <w:tcBorders>
              <w:bottom w:val="nil"/>
            </w:tcBorders>
            <w:shd w:val="clear" w:color="000000" w:fill="auto"/>
          </w:tcPr>
          <w:p w:rsidR="00A1163F" w:rsidRPr="00501923" w:rsidRDefault="00A1163F" w:rsidP="00D930A1">
            <w:pPr>
              <w:pStyle w:val="ListParagraph"/>
              <w:numPr>
                <w:ilvl w:val="0"/>
                <w:numId w:val="1"/>
              </w:numPr>
              <w:rPr>
                <w:rFonts w:ascii="Arial Narrow" w:hAnsi="Arial Narrow"/>
                <w:sz w:val="20"/>
                <w:szCs w:val="20"/>
              </w:rPr>
            </w:pPr>
            <w:r w:rsidRPr="00835ACB">
              <w:rPr>
                <w:rFonts w:ascii="Arial Narrow" w:hAnsi="Arial Narrow"/>
                <w:b/>
                <w:sz w:val="20"/>
                <w:szCs w:val="20"/>
              </w:rPr>
              <w:t xml:space="preserve">Be ready to share your blog entries with classmates – how are your efforts to reduce your ecological footprint coming along? </w:t>
            </w:r>
            <w:r w:rsidRPr="00835ACB">
              <w:rPr>
                <w:b/>
              </w:rPr>
              <w:sym w:font="Wingdings" w:char="F04A"/>
            </w:r>
            <w:r w:rsidRPr="00835ACB">
              <w:rPr>
                <w:b/>
              </w:rPr>
              <w:t xml:space="preserve"> </w:t>
            </w:r>
            <w:r w:rsidRPr="00835ACB">
              <w:rPr>
                <w:rFonts w:ascii="Arial Narrow" w:hAnsi="Arial Narrow"/>
                <w:b/>
                <w:sz w:val="20"/>
                <w:szCs w:val="20"/>
              </w:rPr>
              <w:t xml:space="preserve">Are you ready to do more? Check out: </w:t>
            </w:r>
            <w:hyperlink r:id="rId60" w:history="1">
              <w:r w:rsidRPr="00835ACB">
                <w:rPr>
                  <w:rStyle w:val="Hyperlink"/>
                  <w:rFonts w:ascii="Arial Narrow" w:hAnsi="Arial Narrow"/>
                  <w:b/>
                  <w:sz w:val="20"/>
                  <w:szCs w:val="20"/>
                </w:rPr>
                <w:t>http://www.globalcool.org/</w:t>
              </w:r>
            </w:hyperlink>
            <w:r w:rsidRPr="00835ACB">
              <w:rPr>
                <w:rFonts w:ascii="Arial Narrow" w:hAnsi="Arial Narrow"/>
                <w:b/>
                <w:sz w:val="20"/>
                <w:szCs w:val="20"/>
              </w:rPr>
              <w:t xml:space="preserve"> </w:t>
            </w:r>
          </w:p>
          <w:p w:rsidR="00A1163F" w:rsidRDefault="00A1163F" w:rsidP="00D930A1">
            <w:pPr>
              <w:numPr>
                <w:ilvl w:val="0"/>
                <w:numId w:val="1"/>
              </w:numPr>
              <w:rPr>
                <w:rFonts w:ascii="Arial Narrow" w:hAnsi="Arial Narrow"/>
                <w:sz w:val="20"/>
                <w:szCs w:val="20"/>
              </w:rPr>
            </w:pPr>
            <w:r w:rsidRPr="00501923">
              <w:rPr>
                <w:rFonts w:ascii="Arial Narrow" w:hAnsi="Arial Narrow"/>
                <w:b/>
                <w:sz w:val="20"/>
                <w:szCs w:val="20"/>
              </w:rPr>
              <w:t>ICA</w:t>
            </w:r>
            <w:r>
              <w:rPr>
                <w:rFonts w:ascii="Arial Narrow" w:hAnsi="Arial Narrow"/>
                <w:b/>
                <w:sz w:val="20"/>
                <w:szCs w:val="20"/>
              </w:rPr>
              <w:t xml:space="preserve"> 6a</w:t>
            </w:r>
            <w:r w:rsidRPr="00501923">
              <w:rPr>
                <w:rFonts w:ascii="Arial Narrow" w:hAnsi="Arial Narrow"/>
                <w:b/>
                <w:sz w:val="20"/>
                <w:szCs w:val="20"/>
              </w:rPr>
              <w:t>:</w:t>
            </w:r>
            <w:r>
              <w:rPr>
                <w:rFonts w:ascii="Arial Narrow" w:hAnsi="Arial Narrow"/>
                <w:sz w:val="20"/>
                <w:szCs w:val="20"/>
              </w:rPr>
              <w:t xml:space="preserve"> What is marketing’s role in each stage of the product life cycle as described in OED, Module 9?</w:t>
            </w:r>
          </w:p>
          <w:p w:rsidR="00A1163F" w:rsidRDefault="00A1163F" w:rsidP="00D930A1">
            <w:pPr>
              <w:numPr>
                <w:ilvl w:val="0"/>
                <w:numId w:val="1"/>
              </w:numPr>
              <w:rPr>
                <w:rFonts w:ascii="Arial Narrow" w:hAnsi="Arial Narrow"/>
                <w:sz w:val="20"/>
                <w:szCs w:val="20"/>
              </w:rPr>
            </w:pPr>
            <w:r w:rsidRPr="00833D15">
              <w:rPr>
                <w:rFonts w:ascii="Arial Narrow" w:hAnsi="Arial Narrow"/>
                <w:b/>
                <w:sz w:val="20"/>
                <w:szCs w:val="20"/>
              </w:rPr>
              <w:t>ICA</w:t>
            </w:r>
            <w:r>
              <w:rPr>
                <w:rFonts w:ascii="Arial Narrow" w:hAnsi="Arial Narrow"/>
                <w:b/>
                <w:sz w:val="20"/>
                <w:szCs w:val="20"/>
              </w:rPr>
              <w:t xml:space="preserve"> 6b: </w:t>
            </w:r>
            <w:r w:rsidRPr="00833D15">
              <w:rPr>
                <w:rFonts w:ascii="Arial Narrow" w:hAnsi="Arial Narrow"/>
                <w:b/>
                <w:sz w:val="20"/>
                <w:szCs w:val="20"/>
              </w:rPr>
              <w:t xml:space="preserve"> </w:t>
            </w:r>
            <w:r>
              <w:rPr>
                <w:rFonts w:ascii="Arial Narrow" w:hAnsi="Arial Narrow"/>
                <w:sz w:val="20"/>
                <w:szCs w:val="20"/>
              </w:rPr>
              <w:t>What is “Design for Disassembly?” Can you find any current examples? What is materials pooling (GE, Ch. 32)? Why is this a noteworthy trend for sustainable product design?</w:t>
            </w:r>
          </w:p>
          <w:p w:rsidR="00A1163F" w:rsidRDefault="00A1163F" w:rsidP="00D930A1">
            <w:pPr>
              <w:numPr>
                <w:ilvl w:val="0"/>
                <w:numId w:val="1"/>
              </w:numPr>
              <w:rPr>
                <w:rFonts w:ascii="Arial Narrow" w:hAnsi="Arial Narrow"/>
                <w:sz w:val="20"/>
                <w:szCs w:val="20"/>
              </w:rPr>
            </w:pPr>
            <w:r>
              <w:rPr>
                <w:rFonts w:ascii="Arial Narrow" w:hAnsi="Arial Narrow"/>
                <w:b/>
                <w:sz w:val="20"/>
                <w:szCs w:val="20"/>
              </w:rPr>
              <w:t xml:space="preserve">ICA 6c </w:t>
            </w:r>
            <w:r>
              <w:rPr>
                <w:rFonts w:ascii="Arial Narrow" w:hAnsi="Arial Narrow"/>
                <w:sz w:val="20"/>
                <w:szCs w:val="20"/>
              </w:rPr>
              <w:t>Examine the Ecodesign Strategy Wheel on p. 34 of the OED</w:t>
            </w:r>
            <w:r>
              <w:rPr>
                <w:rFonts w:ascii="Arial Narrow" w:hAnsi="Arial Narrow"/>
                <w:b/>
                <w:sz w:val="20"/>
                <w:szCs w:val="20"/>
              </w:rPr>
              <w:t xml:space="preserve"> -- </w:t>
            </w:r>
            <w:r>
              <w:rPr>
                <w:rFonts w:ascii="Arial Narrow" w:hAnsi="Arial Narrow"/>
                <w:sz w:val="20"/>
                <w:szCs w:val="20"/>
              </w:rPr>
              <w:t xml:space="preserve"> which strategy or strategies are being employed by  the firms discussed in GE chapters 22 and 24?  Specifically, consider the ecodesign strategies of the following firms:  SC Johnson, Clorox, SolarCity, mkDesigns, and Nau,   </w:t>
            </w:r>
          </w:p>
          <w:p w:rsidR="00A1163F" w:rsidRDefault="00A1163F" w:rsidP="00D930A1">
            <w:pPr>
              <w:numPr>
                <w:ilvl w:val="0"/>
                <w:numId w:val="1"/>
              </w:numPr>
              <w:rPr>
                <w:rFonts w:ascii="Arial Narrow" w:hAnsi="Arial Narrow"/>
                <w:sz w:val="20"/>
                <w:szCs w:val="20"/>
              </w:rPr>
            </w:pPr>
            <w:r>
              <w:rPr>
                <w:rFonts w:ascii="Arial Narrow" w:hAnsi="Arial Narrow"/>
                <w:b/>
                <w:sz w:val="20"/>
                <w:szCs w:val="20"/>
              </w:rPr>
              <w:t xml:space="preserve">ICA6d: CASE: Meeting Needs at the Base of the Pyramid (BOP) </w:t>
            </w:r>
            <w:r>
              <w:rPr>
                <w:rFonts w:ascii="Arial Narrow" w:hAnsi="Arial Narrow"/>
                <w:sz w:val="20"/>
                <w:szCs w:val="20"/>
              </w:rPr>
              <w:t xml:space="preserve">What are the MDG?  </w:t>
            </w:r>
            <w:r w:rsidR="00F80CDE">
              <w:rPr>
                <w:rFonts w:ascii="Arial Narrow" w:hAnsi="Arial Narrow"/>
                <w:sz w:val="20"/>
                <w:szCs w:val="20"/>
              </w:rPr>
              <w:t xml:space="preserve">What are the 5 basic needs according to the gapminder ‘”slum” video? </w:t>
            </w:r>
            <w:r>
              <w:rPr>
                <w:rFonts w:ascii="Arial Narrow" w:hAnsi="Arial Narrow"/>
                <w:sz w:val="20"/>
                <w:szCs w:val="20"/>
              </w:rPr>
              <w:t xml:space="preserve">What are the BHAGs? Is there any </w:t>
            </w:r>
            <w:r w:rsidR="00F80CDE">
              <w:rPr>
                <w:rFonts w:ascii="Arial Narrow" w:hAnsi="Arial Narrow"/>
                <w:sz w:val="20"/>
                <w:szCs w:val="20"/>
              </w:rPr>
              <w:t>overlap between the 3</w:t>
            </w:r>
            <w:r>
              <w:rPr>
                <w:rFonts w:ascii="Arial Narrow" w:hAnsi="Arial Narrow"/>
                <w:sz w:val="20"/>
                <w:szCs w:val="20"/>
              </w:rPr>
              <w:t xml:space="preserve"> sets of goals? Which of the MDG goals does the Darfur stove target?   What does Makower mean by the “fourth quadrant?”  Are green businesses making a difference (see his stateofgreenbusiness report)?   How can we, as marketers, improve the lives of those at the BOP? </w:t>
            </w:r>
          </w:p>
          <w:p w:rsidR="00A1163F" w:rsidRDefault="00A1163F" w:rsidP="00D930A1">
            <w:pPr>
              <w:numPr>
                <w:ilvl w:val="0"/>
                <w:numId w:val="1"/>
              </w:numPr>
              <w:autoSpaceDE w:val="0"/>
              <w:autoSpaceDN w:val="0"/>
              <w:adjustRightInd w:val="0"/>
              <w:rPr>
                <w:rFonts w:ascii="Arial Narrow" w:hAnsi="Arial Narrow"/>
                <w:sz w:val="20"/>
                <w:szCs w:val="20"/>
              </w:rPr>
            </w:pPr>
            <w:r w:rsidRPr="00833D15">
              <w:rPr>
                <w:rFonts w:ascii="Arial Narrow" w:hAnsi="Arial Narrow" w:cs="TimesNewRomanPSMT"/>
                <w:b/>
                <w:sz w:val="20"/>
                <w:szCs w:val="20"/>
              </w:rPr>
              <w:t>ICA</w:t>
            </w:r>
            <w:r>
              <w:rPr>
                <w:rFonts w:ascii="Arial Narrow" w:hAnsi="Arial Narrow" w:cs="TimesNewRomanPSMT"/>
                <w:b/>
                <w:sz w:val="20"/>
                <w:szCs w:val="20"/>
              </w:rPr>
              <w:t xml:space="preserve"> Video</w:t>
            </w:r>
            <w:r w:rsidRPr="00833D15">
              <w:rPr>
                <w:rFonts w:ascii="Arial Narrow" w:hAnsi="Arial Narrow" w:cs="TimesNewRomanPSMT"/>
                <w:b/>
                <w:sz w:val="20"/>
                <w:szCs w:val="20"/>
              </w:rPr>
              <w:t>:</w:t>
            </w:r>
            <w:r w:rsidRPr="00833D15">
              <w:rPr>
                <w:rFonts w:ascii="Arial Narrow" w:hAnsi="Arial Narrow" w:cs="TimesNewRomanPSMT"/>
                <w:sz w:val="20"/>
                <w:szCs w:val="20"/>
              </w:rPr>
              <w:t xml:space="preserve"> Simple Designs that could save millions of children</w:t>
            </w:r>
            <w:r>
              <w:rPr>
                <w:rFonts w:ascii="Arial Narrow" w:hAnsi="Arial Narrow" w:cs="TimesNewRomanPSMT"/>
                <w:sz w:val="20"/>
                <w:szCs w:val="20"/>
              </w:rPr>
              <w:t xml:space="preserve">’s </w:t>
            </w:r>
            <w:r w:rsidRPr="00833D15">
              <w:rPr>
                <w:rFonts w:ascii="Arial Narrow" w:hAnsi="Arial Narrow" w:cs="TimesNewRomanPSMT"/>
                <w:sz w:val="20"/>
                <w:szCs w:val="20"/>
              </w:rPr>
              <w:t xml:space="preserve"> lives: </w:t>
            </w:r>
            <w:hyperlink r:id="rId61" w:history="1">
              <w:r w:rsidRPr="00833D15">
                <w:rPr>
                  <w:rStyle w:val="Hyperlink"/>
                  <w:rFonts w:ascii="Arial Narrow" w:hAnsi="Arial Narrow" w:cs="TimesNewRomanPSMT"/>
                  <w:sz w:val="20"/>
                  <w:szCs w:val="20"/>
                </w:rPr>
                <w:t>http://www.ted.com/index.php/talks/view/id/2</w:t>
              </w:r>
            </w:hyperlink>
            <w:r w:rsidRPr="00833D15">
              <w:rPr>
                <w:rFonts w:ascii="Arial Narrow" w:hAnsi="Arial Narrow" w:cs="TimesNewRomanPSMT"/>
                <w:sz w:val="20"/>
                <w:szCs w:val="20"/>
              </w:rPr>
              <w:t>)</w:t>
            </w:r>
            <w:r>
              <w:rPr>
                <w:rFonts w:ascii="Arial Narrow" w:hAnsi="Arial Narrow" w:cs="TimesNewRomanPSMT"/>
                <w:sz w:val="20"/>
                <w:szCs w:val="20"/>
              </w:rPr>
              <w:t xml:space="preserve">  </w:t>
            </w:r>
            <w:r>
              <w:rPr>
                <w:rFonts w:ascii="Arial Narrow" w:hAnsi="Arial Narrow"/>
                <w:sz w:val="20"/>
                <w:szCs w:val="20"/>
              </w:rPr>
              <w:t>Cradle to Cradle</w:t>
            </w:r>
            <w:r w:rsidRPr="00833D15">
              <w:rPr>
                <w:rFonts w:ascii="Arial Narrow" w:hAnsi="Arial Narrow"/>
                <w:sz w:val="20"/>
                <w:szCs w:val="20"/>
              </w:rPr>
              <w:t xml:space="preserve">: </w:t>
            </w:r>
            <w:hyperlink r:id="rId62" w:history="1">
              <w:r w:rsidR="00120E1A" w:rsidRPr="00B81C09">
                <w:rPr>
                  <w:rStyle w:val="Hyperlink"/>
                  <w:rFonts w:ascii="Arial Narrow" w:hAnsi="Arial Narrow"/>
                  <w:sz w:val="20"/>
                  <w:szCs w:val="20"/>
                </w:rPr>
                <w:t>http://www.ted.com/index.php/talks/william_mcdonough_on_cradle_to_cradle_design.html</w:t>
              </w:r>
            </w:hyperlink>
            <w:r w:rsidR="00120E1A">
              <w:rPr>
                <w:rFonts w:ascii="Arial Narrow" w:hAnsi="Arial Narrow"/>
                <w:sz w:val="20"/>
                <w:szCs w:val="20"/>
              </w:rPr>
              <w:t xml:space="preserve"> </w:t>
            </w:r>
            <w:r>
              <w:rPr>
                <w:rFonts w:ascii="Arial Narrow" w:hAnsi="Arial Narrow"/>
                <w:sz w:val="20"/>
                <w:szCs w:val="20"/>
              </w:rPr>
              <w:t xml:space="preserve">Sustainable products as Innovation: Scott Berkun lecture at CMU: </w:t>
            </w:r>
            <w:hyperlink r:id="rId63" w:history="1">
              <w:r w:rsidRPr="00ED7573">
                <w:rPr>
                  <w:rStyle w:val="Hyperlink"/>
                  <w:rFonts w:ascii="Arial Narrow" w:hAnsi="Arial Narrow"/>
                  <w:sz w:val="20"/>
                  <w:szCs w:val="20"/>
                </w:rPr>
                <w:t>http://www.youtube.com/watch?v=amt3ag2BaKc</w:t>
              </w:r>
            </w:hyperlink>
            <w:r>
              <w:rPr>
                <w:rFonts w:ascii="Arial Narrow" w:hAnsi="Arial Narrow"/>
                <w:sz w:val="20"/>
                <w:szCs w:val="20"/>
              </w:rPr>
              <w:t xml:space="preserve"> </w:t>
            </w:r>
          </w:p>
          <w:p w:rsidR="00A1163F" w:rsidRPr="00833D15" w:rsidRDefault="00A1163F" w:rsidP="00D930A1">
            <w:pPr>
              <w:numPr>
                <w:ilvl w:val="0"/>
                <w:numId w:val="1"/>
              </w:numPr>
              <w:rPr>
                <w:rFonts w:ascii="Arial Narrow" w:hAnsi="Arial Narrow"/>
                <w:sz w:val="20"/>
                <w:szCs w:val="20"/>
              </w:rPr>
            </w:pPr>
            <w:r>
              <w:rPr>
                <w:rFonts w:ascii="Arial Narrow" w:hAnsi="Arial Narrow"/>
                <w:b/>
                <w:sz w:val="20"/>
                <w:szCs w:val="20"/>
              </w:rPr>
              <w:t>Assignment #6</w:t>
            </w:r>
            <w:r w:rsidRPr="00833D15">
              <w:rPr>
                <w:rFonts w:ascii="Arial Narrow" w:hAnsi="Arial Narrow"/>
                <w:b/>
                <w:sz w:val="20"/>
                <w:szCs w:val="20"/>
              </w:rPr>
              <w:t>:</w:t>
            </w:r>
            <w:r w:rsidRPr="00833D15">
              <w:rPr>
                <w:rFonts w:ascii="Arial Narrow" w:hAnsi="Arial Narrow"/>
                <w:sz w:val="20"/>
                <w:szCs w:val="20"/>
              </w:rPr>
              <w:t xml:space="preserve"> Follow the instructions under New Product Design Activity, OED, p. 36. </w:t>
            </w:r>
            <w:r>
              <w:rPr>
                <w:rFonts w:ascii="Arial Narrow" w:hAnsi="Arial Narrow"/>
                <w:sz w:val="20"/>
                <w:szCs w:val="20"/>
              </w:rPr>
              <w:t xml:space="preserve">  </w:t>
            </w:r>
            <w:r w:rsidRPr="00833D15">
              <w:rPr>
                <w:rFonts w:ascii="Arial Narrow" w:hAnsi="Arial Narrow"/>
                <w:sz w:val="20"/>
                <w:szCs w:val="20"/>
              </w:rPr>
              <w:t xml:space="preserve">Check out the following websites for ideas: </w:t>
            </w:r>
            <w:hyperlink r:id="rId64" w:history="1">
              <w:r w:rsidRPr="00833D15">
                <w:rPr>
                  <w:rStyle w:val="Hyperlink"/>
                  <w:rFonts w:ascii="Arial Narrow" w:hAnsi="Arial Narrow"/>
                  <w:sz w:val="20"/>
                  <w:szCs w:val="20"/>
                </w:rPr>
                <w:t>http://www.moreinspiration.com/Default.aspx</w:t>
              </w:r>
            </w:hyperlink>
            <w:r w:rsidRPr="00833D15">
              <w:rPr>
                <w:rFonts w:ascii="Arial Narrow" w:hAnsi="Arial Narrow"/>
                <w:sz w:val="20"/>
                <w:szCs w:val="20"/>
              </w:rPr>
              <w:t xml:space="preserve">; </w:t>
            </w:r>
            <w:hyperlink r:id="rId65" w:history="1">
              <w:r w:rsidRPr="00833D15">
                <w:rPr>
                  <w:rStyle w:val="Hyperlink"/>
                  <w:rFonts w:ascii="Arial Narrow" w:hAnsi="Arial Narrow"/>
                  <w:sz w:val="20"/>
                  <w:szCs w:val="20"/>
                </w:rPr>
                <w:t>http://function.creax.com/</w:t>
              </w:r>
            </w:hyperlink>
            <w:r w:rsidRPr="00833D15">
              <w:rPr>
                <w:rFonts w:ascii="Arial Narrow" w:hAnsi="Arial Narrow"/>
                <w:sz w:val="20"/>
                <w:szCs w:val="20"/>
              </w:rPr>
              <w:t xml:space="preserve"> </w:t>
            </w:r>
            <w:hyperlink r:id="rId66" w:history="1">
              <w:r w:rsidRPr="00833D15">
                <w:rPr>
                  <w:rStyle w:val="Hyperlink"/>
                  <w:rFonts w:ascii="Arial Narrow" w:hAnsi="Arial Narrow"/>
                  <w:sz w:val="20"/>
                  <w:szCs w:val="20"/>
                </w:rPr>
                <w:t>http://worldchanging.com/index.html</w:t>
              </w:r>
            </w:hyperlink>
            <w:r w:rsidRPr="00833D15">
              <w:rPr>
                <w:rFonts w:ascii="Arial Narrow" w:hAnsi="Arial Narrow"/>
                <w:sz w:val="20"/>
                <w:szCs w:val="20"/>
              </w:rPr>
              <w:t xml:space="preserve"> </w:t>
            </w:r>
            <w:hyperlink r:id="rId67" w:history="1">
              <w:r w:rsidRPr="00833D15">
                <w:rPr>
                  <w:rStyle w:val="Hyperlink"/>
                  <w:rFonts w:ascii="Arial Narrow" w:hAnsi="Arial Narrow"/>
                  <w:sz w:val="20"/>
                  <w:szCs w:val="20"/>
                </w:rPr>
                <w:t>http://www.coolhunting.com/fastsearch?tag=Design</w:t>
              </w:r>
            </w:hyperlink>
            <w:r w:rsidRPr="00833D15">
              <w:rPr>
                <w:rFonts w:ascii="Arial Narrow" w:hAnsi="Arial Narrow"/>
                <w:sz w:val="20"/>
                <w:szCs w:val="20"/>
              </w:rPr>
              <w:t xml:space="preserve">  </w:t>
            </w:r>
            <w:r w:rsidRPr="00833D15">
              <w:rPr>
                <w:rFonts w:ascii="Arial Narrow" w:hAnsi="Arial Narrow"/>
                <w:b/>
                <w:sz w:val="20"/>
                <w:szCs w:val="20"/>
              </w:rPr>
              <w:t xml:space="preserve">(Due </w:t>
            </w:r>
            <w:r>
              <w:rPr>
                <w:rFonts w:ascii="Arial Narrow" w:hAnsi="Arial Narrow"/>
                <w:b/>
                <w:sz w:val="20"/>
                <w:szCs w:val="20"/>
              </w:rPr>
              <w:t xml:space="preserve"> 2/5)</w:t>
            </w:r>
          </w:p>
        </w:tc>
      </w:tr>
      <w:tr w:rsidR="00A1163F" w:rsidRPr="009747DA" w:rsidTr="00A34956">
        <w:tblPrEx>
          <w:tblBorders>
            <w:top w:val="single" w:sz="12" w:space="0" w:color="FFFFFF"/>
            <w:left w:val="single" w:sz="12" w:space="0" w:color="FFFFFF"/>
            <w:bottom w:val="single" w:sz="12" w:space="0" w:color="FFFFFF"/>
            <w:right w:val="single" w:sz="12" w:space="0" w:color="FFFFFF"/>
            <w:insideH w:val="single" w:sz="6" w:space="0" w:color="FFFFFF"/>
            <w:insideV w:val="single" w:sz="6" w:space="0" w:color="FFFFFF"/>
          </w:tblBorders>
        </w:tblPrEx>
        <w:trPr>
          <w:trHeight w:val="1440"/>
        </w:trPr>
        <w:tc>
          <w:tcPr>
            <w:tcW w:w="588" w:type="dxa"/>
            <w:gridSpan w:val="2"/>
            <w:tcBorders>
              <w:top w:val="single" w:sz="12" w:space="0" w:color="FFFFFF"/>
              <w:bottom w:val="single" w:sz="12" w:space="0" w:color="FFFFFF"/>
            </w:tcBorders>
            <w:shd w:val="clear" w:color="auto" w:fill="E0E0E0"/>
          </w:tcPr>
          <w:p w:rsidR="00A1163F" w:rsidRPr="00806718" w:rsidRDefault="00A1163F" w:rsidP="00806718">
            <w:pPr>
              <w:jc w:val="center"/>
              <w:rPr>
                <w:rFonts w:ascii="Arial Narrow" w:hAnsi="Arial Narrow"/>
                <w:b/>
                <w:bCs/>
              </w:rPr>
            </w:pPr>
          </w:p>
          <w:p w:rsidR="00A1163F" w:rsidRPr="00806718" w:rsidRDefault="00A1163F" w:rsidP="00806718">
            <w:pPr>
              <w:jc w:val="center"/>
              <w:rPr>
                <w:rFonts w:ascii="Arial Narrow" w:hAnsi="Arial Narrow"/>
                <w:b/>
                <w:bCs/>
              </w:rPr>
            </w:pPr>
          </w:p>
          <w:p w:rsidR="00A1163F" w:rsidRPr="00806718" w:rsidRDefault="00A1163F" w:rsidP="00806718">
            <w:pPr>
              <w:jc w:val="center"/>
              <w:rPr>
                <w:rFonts w:ascii="Arial Narrow" w:hAnsi="Arial Narrow"/>
                <w:b/>
                <w:bCs/>
              </w:rPr>
            </w:pPr>
            <w:r>
              <w:rPr>
                <w:rFonts w:ascii="Arial Narrow" w:hAnsi="Arial Narrow"/>
                <w:b/>
                <w:bCs/>
              </w:rPr>
              <w:t>7.</w:t>
            </w:r>
          </w:p>
        </w:tc>
        <w:tc>
          <w:tcPr>
            <w:tcW w:w="628" w:type="dxa"/>
            <w:tcBorders>
              <w:top w:val="single" w:sz="12" w:space="0" w:color="FFFFFF"/>
              <w:bottom w:val="single" w:sz="12" w:space="0" w:color="FFFFFF"/>
            </w:tcBorders>
            <w:shd w:val="clear" w:color="auto" w:fill="E0E0E0"/>
          </w:tcPr>
          <w:p w:rsidR="00A1163F" w:rsidRPr="00806718" w:rsidRDefault="00A1163F" w:rsidP="00806718">
            <w:pPr>
              <w:jc w:val="center"/>
              <w:rPr>
                <w:rFonts w:ascii="Arial Narrow" w:hAnsi="Arial Narrow"/>
              </w:rPr>
            </w:pPr>
          </w:p>
          <w:p w:rsidR="00A1163F" w:rsidRPr="00806718" w:rsidRDefault="00A1163F" w:rsidP="00806718">
            <w:pPr>
              <w:jc w:val="center"/>
              <w:rPr>
                <w:rFonts w:ascii="Arial Narrow" w:hAnsi="Arial Narrow"/>
              </w:rPr>
            </w:pPr>
          </w:p>
          <w:p w:rsidR="00A1163F" w:rsidRDefault="00A1163F" w:rsidP="00806718">
            <w:pPr>
              <w:jc w:val="center"/>
              <w:rPr>
                <w:rFonts w:ascii="Arial Narrow" w:hAnsi="Arial Narrow"/>
              </w:rPr>
            </w:pPr>
            <w:r>
              <w:rPr>
                <w:rFonts w:ascii="Arial Narrow" w:hAnsi="Arial Narrow"/>
              </w:rPr>
              <w:t>2/12</w:t>
            </w:r>
          </w:p>
          <w:p w:rsidR="00A1163F" w:rsidRPr="00806718" w:rsidRDefault="00A1163F" w:rsidP="00806718">
            <w:pPr>
              <w:jc w:val="center"/>
              <w:rPr>
                <w:rFonts w:ascii="Arial Narrow" w:hAnsi="Arial Narrow"/>
              </w:rPr>
            </w:pPr>
          </w:p>
        </w:tc>
        <w:tc>
          <w:tcPr>
            <w:tcW w:w="1980" w:type="dxa"/>
            <w:tcBorders>
              <w:top w:val="single" w:sz="12" w:space="0" w:color="FFFFFF"/>
              <w:bottom w:val="single" w:sz="12" w:space="0" w:color="FFFFFF"/>
            </w:tcBorders>
            <w:shd w:val="clear" w:color="auto" w:fill="E0E0E0"/>
          </w:tcPr>
          <w:p w:rsidR="00A1163F" w:rsidRPr="00806718" w:rsidRDefault="00A1163F" w:rsidP="00AD2844">
            <w:pPr>
              <w:rPr>
                <w:rFonts w:ascii="Arial Narrow" w:hAnsi="Arial Narrow"/>
              </w:rPr>
            </w:pPr>
          </w:p>
          <w:p w:rsidR="00A1163F" w:rsidRPr="00806718" w:rsidRDefault="00A1163F" w:rsidP="00806718">
            <w:pPr>
              <w:jc w:val="center"/>
              <w:rPr>
                <w:rFonts w:ascii="Arial Narrow" w:hAnsi="Arial Narrow"/>
              </w:rPr>
            </w:pPr>
          </w:p>
          <w:p w:rsidR="00A1163F" w:rsidRDefault="00A1163F" w:rsidP="00806718">
            <w:pPr>
              <w:jc w:val="center"/>
              <w:rPr>
                <w:rFonts w:ascii="Arial Narrow" w:hAnsi="Arial Narrow"/>
              </w:rPr>
            </w:pPr>
            <w:r>
              <w:rPr>
                <w:rFonts w:ascii="Arial Narrow" w:hAnsi="Arial Narrow"/>
              </w:rPr>
              <w:t xml:space="preserve">Product Design Strategies (cont.): </w:t>
            </w:r>
          </w:p>
          <w:p w:rsidR="00A1163F" w:rsidRDefault="00A1163F" w:rsidP="00806718">
            <w:pPr>
              <w:jc w:val="center"/>
              <w:rPr>
                <w:rFonts w:ascii="Arial Narrow" w:hAnsi="Arial Narrow"/>
              </w:rPr>
            </w:pPr>
            <w:r>
              <w:rPr>
                <w:rFonts w:ascii="Arial Narrow" w:hAnsi="Arial Narrow"/>
              </w:rPr>
              <w:t>Biomimicry</w:t>
            </w:r>
          </w:p>
          <w:p w:rsidR="00A1163F" w:rsidRDefault="00A1163F" w:rsidP="00806718">
            <w:pPr>
              <w:jc w:val="center"/>
              <w:rPr>
                <w:rFonts w:ascii="Arial Narrow" w:hAnsi="Arial Narrow"/>
              </w:rPr>
            </w:pPr>
            <w:r>
              <w:rPr>
                <w:rFonts w:ascii="Arial Narrow" w:hAnsi="Arial Narrow"/>
              </w:rPr>
              <w:t xml:space="preserve">&amp; </w:t>
            </w:r>
            <w:r>
              <w:rPr>
                <w:rFonts w:ascii="Arial Narrow" w:hAnsi="Arial Narrow"/>
              </w:rPr>
              <w:br/>
              <w:t>Increasing Product Longevity</w:t>
            </w:r>
          </w:p>
          <w:p w:rsidR="00A1163F" w:rsidRDefault="00A1163F" w:rsidP="00806718">
            <w:pPr>
              <w:jc w:val="center"/>
              <w:rPr>
                <w:rFonts w:ascii="Arial Narrow" w:hAnsi="Arial Narrow"/>
              </w:rPr>
            </w:pPr>
          </w:p>
          <w:p w:rsidR="00A1163F" w:rsidRPr="00806718" w:rsidRDefault="00A1163F" w:rsidP="00806718">
            <w:pPr>
              <w:jc w:val="center"/>
              <w:rPr>
                <w:rFonts w:ascii="Arial Narrow" w:hAnsi="Arial Narrow"/>
              </w:rPr>
            </w:pPr>
          </w:p>
        </w:tc>
        <w:tc>
          <w:tcPr>
            <w:tcW w:w="4230" w:type="dxa"/>
            <w:tcBorders>
              <w:top w:val="single" w:sz="12" w:space="0" w:color="FFFFFF"/>
              <w:bottom w:val="single" w:sz="12" w:space="0" w:color="FFFFFF"/>
            </w:tcBorders>
            <w:shd w:val="clear" w:color="auto" w:fill="E0E0E0"/>
          </w:tcPr>
          <w:p w:rsidR="0036131E" w:rsidRPr="0036131E" w:rsidRDefault="0036131E" w:rsidP="0036131E">
            <w:pPr>
              <w:ind w:left="540"/>
              <w:rPr>
                <w:rFonts w:ascii="Arial Narrow" w:hAnsi="Arial Narrow"/>
                <w:sz w:val="20"/>
                <w:szCs w:val="20"/>
              </w:rPr>
            </w:pPr>
          </w:p>
          <w:p w:rsidR="0036131E" w:rsidRPr="0036131E" w:rsidRDefault="0036131E" w:rsidP="0036131E">
            <w:pPr>
              <w:ind w:left="540"/>
              <w:rPr>
                <w:rFonts w:ascii="Arial Narrow" w:hAnsi="Arial Narrow"/>
                <w:sz w:val="20"/>
                <w:szCs w:val="20"/>
              </w:rPr>
            </w:pPr>
          </w:p>
          <w:p w:rsidR="00A1163F" w:rsidRPr="00806718" w:rsidRDefault="00A1163F" w:rsidP="00626CA1">
            <w:pPr>
              <w:ind w:left="180"/>
              <w:rPr>
                <w:rFonts w:ascii="Arial Narrow" w:hAnsi="Arial Narrow"/>
                <w:sz w:val="20"/>
                <w:szCs w:val="20"/>
              </w:rPr>
            </w:pPr>
          </w:p>
          <w:p w:rsidR="00A1163F" w:rsidRPr="00806718" w:rsidRDefault="00A1163F" w:rsidP="00D930A1">
            <w:pPr>
              <w:numPr>
                <w:ilvl w:val="0"/>
                <w:numId w:val="1"/>
              </w:numPr>
              <w:rPr>
                <w:rFonts w:ascii="Arial Narrow" w:hAnsi="Arial Narrow"/>
                <w:sz w:val="20"/>
                <w:szCs w:val="20"/>
              </w:rPr>
            </w:pPr>
            <w:r w:rsidRPr="00806718">
              <w:rPr>
                <w:rFonts w:ascii="Arial Narrow" w:hAnsi="Arial Narrow"/>
                <w:sz w:val="20"/>
                <w:szCs w:val="20"/>
              </w:rPr>
              <w:t xml:space="preserve">Explore Biomimicry website: </w:t>
            </w:r>
            <w:hyperlink r:id="rId68" w:history="1">
              <w:r w:rsidRPr="00806718">
                <w:rPr>
                  <w:rStyle w:val="Hyperlink"/>
                  <w:rFonts w:ascii="Arial Narrow" w:hAnsi="Arial Narrow"/>
                  <w:sz w:val="20"/>
                  <w:szCs w:val="20"/>
                </w:rPr>
                <w:t>http://biomimicryinstitute.org</w:t>
              </w:r>
            </w:hyperlink>
            <w:r w:rsidRPr="00806718">
              <w:rPr>
                <w:rFonts w:ascii="Arial Narrow" w:hAnsi="Arial Narrow"/>
                <w:sz w:val="20"/>
                <w:szCs w:val="20"/>
              </w:rPr>
              <w:t xml:space="preserve"> </w:t>
            </w:r>
            <w:r>
              <w:rPr>
                <w:rFonts w:ascii="Arial Narrow" w:hAnsi="Arial Narrow"/>
                <w:sz w:val="20"/>
                <w:szCs w:val="20"/>
              </w:rPr>
              <w:t xml:space="preserve">and 100 top product designs inspired by nature:  </w:t>
            </w:r>
            <w:hyperlink r:id="rId69" w:history="1">
              <w:r w:rsidRPr="00ED7573">
                <w:rPr>
                  <w:rStyle w:val="Hyperlink"/>
                  <w:rFonts w:ascii="Arial Narrow" w:hAnsi="Arial Narrow"/>
                  <w:sz w:val="20"/>
                  <w:szCs w:val="20"/>
                </w:rPr>
                <w:t>http://n100best.org/index.html</w:t>
              </w:r>
            </w:hyperlink>
            <w:r>
              <w:rPr>
                <w:rFonts w:ascii="Arial Narrow" w:hAnsi="Arial Narrow"/>
                <w:sz w:val="20"/>
                <w:szCs w:val="20"/>
              </w:rPr>
              <w:t xml:space="preserve"> </w:t>
            </w:r>
          </w:p>
          <w:p w:rsidR="00A1163F" w:rsidRPr="00806718" w:rsidRDefault="00A1163F" w:rsidP="00732795">
            <w:pPr>
              <w:rPr>
                <w:rFonts w:ascii="Arial Narrow" w:hAnsi="Arial Narrow"/>
                <w:sz w:val="20"/>
                <w:szCs w:val="20"/>
              </w:rPr>
            </w:pPr>
          </w:p>
          <w:p w:rsidR="00A1163F" w:rsidRDefault="00A1163F" w:rsidP="00D930A1">
            <w:pPr>
              <w:numPr>
                <w:ilvl w:val="0"/>
                <w:numId w:val="1"/>
              </w:numPr>
              <w:rPr>
                <w:rFonts w:ascii="Arial Narrow" w:hAnsi="Arial Narrow"/>
                <w:sz w:val="20"/>
                <w:szCs w:val="20"/>
              </w:rPr>
            </w:pPr>
            <w:r w:rsidRPr="00806718">
              <w:rPr>
                <w:rFonts w:ascii="Arial Narrow" w:hAnsi="Arial Narrow"/>
                <w:sz w:val="20"/>
                <w:szCs w:val="20"/>
              </w:rPr>
              <w:t>Review Biomimicry material in Atlas, p. 46.</w:t>
            </w:r>
          </w:p>
          <w:p w:rsidR="0036131E" w:rsidRDefault="0036131E" w:rsidP="0036131E">
            <w:pPr>
              <w:pStyle w:val="ListParagraph"/>
              <w:rPr>
                <w:rFonts w:ascii="Arial Narrow" w:hAnsi="Arial Narrow"/>
                <w:sz w:val="20"/>
                <w:szCs w:val="20"/>
              </w:rPr>
            </w:pPr>
          </w:p>
          <w:p w:rsidR="0036131E" w:rsidRDefault="0036131E" w:rsidP="0036131E">
            <w:pPr>
              <w:numPr>
                <w:ilvl w:val="0"/>
                <w:numId w:val="1"/>
              </w:numPr>
              <w:rPr>
                <w:rFonts w:ascii="Arial Narrow" w:hAnsi="Arial Narrow"/>
                <w:sz w:val="20"/>
                <w:szCs w:val="20"/>
              </w:rPr>
            </w:pPr>
            <w:r w:rsidRPr="00626CA1">
              <w:rPr>
                <w:rFonts w:ascii="Arial Narrow" w:hAnsi="Arial Narrow"/>
                <w:b/>
                <w:sz w:val="20"/>
                <w:szCs w:val="20"/>
              </w:rPr>
              <w:t>OED</w:t>
            </w:r>
            <w:r w:rsidRPr="00806718">
              <w:rPr>
                <w:rFonts w:ascii="Arial Narrow" w:hAnsi="Arial Narrow"/>
                <w:sz w:val="20"/>
                <w:szCs w:val="20"/>
              </w:rPr>
              <w:t>, Modules 12 &amp; 13,  pp. 38-41</w:t>
            </w:r>
          </w:p>
          <w:p w:rsidR="0036131E" w:rsidRDefault="0036131E" w:rsidP="0036131E">
            <w:pPr>
              <w:pStyle w:val="ListParagraph"/>
              <w:rPr>
                <w:rFonts w:ascii="Arial Narrow" w:hAnsi="Arial Narrow"/>
                <w:sz w:val="20"/>
                <w:szCs w:val="20"/>
              </w:rPr>
            </w:pPr>
          </w:p>
          <w:p w:rsidR="00A1163F" w:rsidRPr="0036131E" w:rsidRDefault="00A1163F" w:rsidP="0036131E">
            <w:pPr>
              <w:ind w:left="540"/>
              <w:rPr>
                <w:rFonts w:ascii="Arial Narrow" w:hAnsi="Arial Narrow"/>
                <w:sz w:val="20"/>
                <w:szCs w:val="20"/>
              </w:rPr>
            </w:pPr>
          </w:p>
          <w:p w:rsidR="00A1163F" w:rsidRDefault="00A1163F" w:rsidP="00626CA1">
            <w:pPr>
              <w:rPr>
                <w:rFonts w:ascii="Arial Narrow" w:hAnsi="Arial Narrow"/>
                <w:sz w:val="20"/>
                <w:szCs w:val="20"/>
              </w:rPr>
            </w:pPr>
          </w:p>
          <w:p w:rsidR="00A1163F" w:rsidRPr="00806718" w:rsidRDefault="00A1163F" w:rsidP="004B38FC">
            <w:pPr>
              <w:ind w:left="540"/>
              <w:rPr>
                <w:rFonts w:ascii="Arial Narrow" w:hAnsi="Arial Narrow"/>
                <w:sz w:val="20"/>
                <w:szCs w:val="20"/>
              </w:rPr>
            </w:pPr>
          </w:p>
        </w:tc>
        <w:tc>
          <w:tcPr>
            <w:tcW w:w="7174" w:type="dxa"/>
            <w:tcBorders>
              <w:top w:val="single" w:sz="12" w:space="0" w:color="FFFFFF"/>
              <w:bottom w:val="single" w:sz="12" w:space="0" w:color="FFFFFF"/>
            </w:tcBorders>
            <w:shd w:val="clear" w:color="auto" w:fill="E0E0E0"/>
          </w:tcPr>
          <w:p w:rsidR="0036131E" w:rsidRPr="004637BE" w:rsidRDefault="00A1163F" w:rsidP="0036131E">
            <w:pPr>
              <w:numPr>
                <w:ilvl w:val="0"/>
                <w:numId w:val="1"/>
              </w:numPr>
              <w:rPr>
                <w:rFonts w:ascii="Arial Narrow" w:hAnsi="Arial Narrow"/>
                <w:b/>
                <w:sz w:val="20"/>
                <w:szCs w:val="20"/>
              </w:rPr>
            </w:pPr>
            <w:r w:rsidRPr="004637BE">
              <w:rPr>
                <w:rFonts w:ascii="Arial Narrow" w:hAnsi="Arial Narrow"/>
                <w:b/>
                <w:sz w:val="20"/>
                <w:szCs w:val="20"/>
              </w:rPr>
              <w:t xml:space="preserve">ICA 7a: </w:t>
            </w:r>
            <w:r w:rsidRPr="004637BE">
              <w:rPr>
                <w:rFonts w:ascii="Arial Narrow" w:hAnsi="Arial Narrow"/>
                <w:sz w:val="20"/>
                <w:szCs w:val="20"/>
              </w:rPr>
              <w:t>What is biomimicry? How is it useful in product design?</w:t>
            </w:r>
            <w:r w:rsidR="0036131E" w:rsidRPr="004637BE">
              <w:rPr>
                <w:rFonts w:ascii="Arial Narrow" w:hAnsi="Arial Narrow"/>
                <w:sz w:val="20"/>
                <w:szCs w:val="20"/>
              </w:rPr>
              <w:t xml:space="preserve"> What are some examples of products inspired by nature? </w:t>
            </w:r>
            <w:r w:rsidRPr="004637BE">
              <w:rPr>
                <w:rFonts w:ascii="Arial Narrow" w:hAnsi="Arial Narrow"/>
                <w:sz w:val="20"/>
                <w:szCs w:val="20"/>
              </w:rPr>
              <w:t xml:space="preserve">  What do you think the potential is for biomimcry-related principles to create breakthrough products? </w:t>
            </w:r>
          </w:p>
          <w:p w:rsidR="00A1163F" w:rsidRPr="00806718" w:rsidRDefault="00A1163F" w:rsidP="00D930A1">
            <w:pPr>
              <w:numPr>
                <w:ilvl w:val="0"/>
                <w:numId w:val="1"/>
              </w:numPr>
              <w:rPr>
                <w:rFonts w:ascii="Arial Narrow" w:hAnsi="Arial Narrow"/>
                <w:sz w:val="20"/>
                <w:szCs w:val="20"/>
              </w:rPr>
            </w:pPr>
            <w:r w:rsidRPr="00806718">
              <w:rPr>
                <w:rFonts w:ascii="Arial Narrow" w:hAnsi="Arial Narrow"/>
                <w:b/>
                <w:sz w:val="20"/>
                <w:szCs w:val="20"/>
              </w:rPr>
              <w:t xml:space="preserve">ICA video: </w:t>
            </w:r>
            <w:r w:rsidRPr="00806718">
              <w:rPr>
                <w:rFonts w:ascii="Arial Narrow" w:hAnsi="Arial Narrow"/>
                <w:sz w:val="20"/>
                <w:szCs w:val="20"/>
              </w:rPr>
              <w:t xml:space="preserve"> Biomimicry </w:t>
            </w:r>
          </w:p>
          <w:p w:rsidR="00A1163F" w:rsidRDefault="00A1163F" w:rsidP="00614984">
            <w:pPr>
              <w:rPr>
                <w:rFonts w:ascii="Arial Narrow" w:hAnsi="Arial Narrow"/>
                <w:sz w:val="20"/>
                <w:szCs w:val="20"/>
              </w:rPr>
            </w:pPr>
          </w:p>
          <w:p w:rsidR="0036131E" w:rsidRPr="0036131E" w:rsidRDefault="00A1163F" w:rsidP="0036131E">
            <w:pPr>
              <w:numPr>
                <w:ilvl w:val="0"/>
                <w:numId w:val="1"/>
              </w:numPr>
              <w:rPr>
                <w:rFonts w:ascii="Arial Narrow" w:hAnsi="Arial Narrow"/>
                <w:b/>
                <w:sz w:val="20"/>
                <w:szCs w:val="20"/>
              </w:rPr>
            </w:pPr>
            <w:r w:rsidRPr="0036131E">
              <w:rPr>
                <w:rFonts w:ascii="Arial Narrow" w:hAnsi="Arial Narrow"/>
                <w:b/>
                <w:sz w:val="20"/>
                <w:szCs w:val="20"/>
              </w:rPr>
              <w:t xml:space="preserve">ICA7b: </w:t>
            </w:r>
            <w:r w:rsidRPr="0036131E">
              <w:rPr>
                <w:rFonts w:ascii="Arial Narrow" w:hAnsi="Arial Narrow"/>
                <w:sz w:val="20"/>
                <w:szCs w:val="20"/>
              </w:rPr>
              <w:t xml:space="preserve">According to the OED </w:t>
            </w:r>
            <w:r w:rsidR="0036131E">
              <w:rPr>
                <w:rFonts w:ascii="Arial Narrow" w:hAnsi="Arial Narrow"/>
                <w:sz w:val="20"/>
                <w:szCs w:val="20"/>
              </w:rPr>
              <w:t xml:space="preserve">readings, </w:t>
            </w:r>
            <w:r w:rsidRPr="0036131E">
              <w:rPr>
                <w:rFonts w:ascii="Arial Narrow" w:hAnsi="Arial Narrow"/>
                <w:sz w:val="20"/>
                <w:szCs w:val="20"/>
              </w:rPr>
              <w:t xml:space="preserve">what are some of the ways to increase product longevity?  Which do you think would be most difficult to implement, i.e., would require changing consumer attitudes and behaviors?  </w:t>
            </w:r>
          </w:p>
          <w:p w:rsidR="00A1163F" w:rsidRDefault="00A1163F" w:rsidP="00D930A1">
            <w:pPr>
              <w:numPr>
                <w:ilvl w:val="0"/>
                <w:numId w:val="1"/>
              </w:numPr>
              <w:rPr>
                <w:rFonts w:ascii="Arial Narrow" w:hAnsi="Arial Narrow"/>
                <w:sz w:val="20"/>
                <w:szCs w:val="20"/>
              </w:rPr>
            </w:pPr>
            <w:r>
              <w:rPr>
                <w:rFonts w:ascii="Arial Narrow" w:hAnsi="Arial Narrow"/>
                <w:b/>
                <w:sz w:val="20"/>
                <w:szCs w:val="20"/>
              </w:rPr>
              <w:t>Assignment #7a</w:t>
            </w:r>
            <w:r w:rsidRPr="00806718">
              <w:rPr>
                <w:rFonts w:ascii="Arial Narrow" w:hAnsi="Arial Narrow"/>
                <w:b/>
                <w:sz w:val="20"/>
                <w:szCs w:val="20"/>
              </w:rPr>
              <w:t xml:space="preserve">:  </w:t>
            </w:r>
            <w:r w:rsidRPr="00806718">
              <w:rPr>
                <w:rFonts w:ascii="Arial Narrow" w:hAnsi="Arial Narrow"/>
                <w:sz w:val="20"/>
                <w:szCs w:val="20"/>
              </w:rPr>
              <w:t>Visit this website:</w:t>
            </w:r>
            <w:r>
              <w:t xml:space="preserve"> </w:t>
            </w:r>
            <w:hyperlink r:id="rId70" w:history="1">
              <w:r w:rsidRPr="00806718">
                <w:rPr>
                  <w:rStyle w:val="Hyperlink"/>
                  <w:rFonts w:ascii="Arial Narrow" w:hAnsi="Arial Narrow"/>
                  <w:sz w:val="20"/>
                  <w:szCs w:val="20"/>
                </w:rPr>
                <w:t>http://biomimicryinstitute.org/case-studies/</w:t>
              </w:r>
            </w:hyperlink>
            <w:r w:rsidRPr="00806718">
              <w:rPr>
                <w:rFonts w:ascii="Arial Narrow" w:hAnsi="Arial Narrow"/>
                <w:sz w:val="20"/>
                <w:szCs w:val="20"/>
              </w:rPr>
              <w:t xml:space="preserve"> and read over the case studies there. Come up with a new or improved product concept based on biological design. Submit a one page verbal/visual description of the product with an explanation of how you used biological design as a model for your product concept. Be prepared to share your design brief with the class.</w:t>
            </w:r>
          </w:p>
          <w:p w:rsidR="00A1163F" w:rsidRPr="00EA7B65" w:rsidRDefault="00A1163F" w:rsidP="00626CA1">
            <w:pPr>
              <w:ind w:left="180"/>
              <w:rPr>
                <w:rFonts w:ascii="Arial Narrow" w:hAnsi="Arial Narrow"/>
                <w:b/>
                <w:sz w:val="20"/>
                <w:szCs w:val="20"/>
              </w:rPr>
            </w:pPr>
            <w:r w:rsidRPr="00EA7B65">
              <w:rPr>
                <w:rFonts w:ascii="Arial Narrow" w:hAnsi="Arial Narrow"/>
                <w:b/>
                <w:sz w:val="20"/>
                <w:szCs w:val="20"/>
              </w:rPr>
              <w:t xml:space="preserve">                                                 OR</w:t>
            </w:r>
          </w:p>
          <w:p w:rsidR="00A1163F" w:rsidRPr="00806718" w:rsidRDefault="00A1163F" w:rsidP="004637BE">
            <w:pPr>
              <w:numPr>
                <w:ilvl w:val="0"/>
                <w:numId w:val="1"/>
              </w:numPr>
              <w:rPr>
                <w:rFonts w:ascii="Arial Narrow" w:hAnsi="Arial Narrow"/>
                <w:sz w:val="20"/>
                <w:szCs w:val="20"/>
              </w:rPr>
            </w:pPr>
            <w:r>
              <w:rPr>
                <w:rFonts w:ascii="Arial Narrow" w:hAnsi="Arial Narrow"/>
                <w:b/>
                <w:sz w:val="20"/>
                <w:szCs w:val="20"/>
              </w:rPr>
              <w:t>Assignment #7b:</w:t>
            </w:r>
            <w:r>
              <w:rPr>
                <w:rFonts w:ascii="Arial Narrow" w:hAnsi="Arial Narrow"/>
                <w:sz w:val="20"/>
                <w:szCs w:val="20"/>
              </w:rPr>
              <w:t xml:space="preserve"> Complete and write-up the Eternally Yours Workshop Activity, OED, p. 40, after reviewing the material on product longevity and ecodesign strategies </w:t>
            </w:r>
          </w:p>
        </w:tc>
      </w:tr>
    </w:tbl>
    <w:p w:rsidR="00A1163F" w:rsidRDefault="00A1163F">
      <w:r>
        <w:br w:type="page"/>
      </w:r>
    </w:p>
    <w:tbl>
      <w:tblPr>
        <w:tblW w:w="0" w:type="auto"/>
        <w:tblBorders>
          <w:top w:val="single" w:sz="12" w:space="0" w:color="FFFFFF"/>
          <w:left w:val="single" w:sz="12" w:space="0" w:color="FFFFFF"/>
          <w:bottom w:val="single" w:sz="12" w:space="0" w:color="FFFFFF"/>
          <w:right w:val="single" w:sz="12" w:space="0" w:color="FFFFFF"/>
          <w:insideH w:val="single" w:sz="6" w:space="0" w:color="FFFFFF"/>
          <w:insideV w:val="single" w:sz="6" w:space="0" w:color="FFFFFF"/>
        </w:tblBorders>
        <w:tblLayout w:type="fixed"/>
        <w:tblLook w:val="0000"/>
      </w:tblPr>
      <w:tblGrid>
        <w:gridCol w:w="588"/>
        <w:gridCol w:w="628"/>
        <w:gridCol w:w="1980"/>
        <w:gridCol w:w="4230"/>
        <w:gridCol w:w="62"/>
        <w:gridCol w:w="7112"/>
      </w:tblGrid>
      <w:tr w:rsidR="00A1163F" w:rsidRPr="009747DA" w:rsidTr="00A34956">
        <w:tc>
          <w:tcPr>
            <w:tcW w:w="588" w:type="dxa"/>
            <w:tcBorders>
              <w:top w:val="single" w:sz="12" w:space="0" w:color="FFFFFF"/>
            </w:tcBorders>
            <w:shd w:val="solid" w:color="C0C0C0" w:fill="FFFFFF"/>
          </w:tcPr>
          <w:p w:rsidR="00A1163F" w:rsidRPr="00806718" w:rsidRDefault="00A1163F" w:rsidP="00A726D3">
            <w:pPr>
              <w:jc w:val="center"/>
              <w:rPr>
                <w:rFonts w:ascii="Arial Narrow" w:hAnsi="Arial Narrow"/>
                <w:b/>
                <w:bCs/>
                <w:sz w:val="20"/>
                <w:szCs w:val="20"/>
                <w:highlight w:val="yellow"/>
              </w:rPr>
            </w:pPr>
            <w:r w:rsidRPr="00806718">
              <w:rPr>
                <w:b/>
                <w:bCs/>
              </w:rPr>
              <w:br w:type="page"/>
            </w:r>
          </w:p>
        </w:tc>
        <w:tc>
          <w:tcPr>
            <w:tcW w:w="628" w:type="dxa"/>
            <w:tcBorders>
              <w:top w:val="single" w:sz="12" w:space="0" w:color="FFFFFF"/>
            </w:tcBorders>
            <w:shd w:val="solid" w:color="C0C0C0" w:fill="FFFFFF"/>
          </w:tcPr>
          <w:p w:rsidR="00A1163F" w:rsidRDefault="00A1163F" w:rsidP="00A726D3">
            <w:pPr>
              <w:jc w:val="center"/>
              <w:rPr>
                <w:rFonts w:ascii="Arial Narrow" w:hAnsi="Arial Narrow"/>
                <w:b/>
                <w:bCs/>
                <w:sz w:val="20"/>
                <w:szCs w:val="20"/>
                <w:highlight w:val="yellow"/>
              </w:rPr>
            </w:pPr>
          </w:p>
          <w:p w:rsidR="00A1163F" w:rsidRPr="00806718" w:rsidRDefault="00A1163F" w:rsidP="00A726D3">
            <w:pPr>
              <w:jc w:val="center"/>
              <w:rPr>
                <w:rFonts w:ascii="Arial Narrow" w:hAnsi="Arial Narrow"/>
                <w:b/>
                <w:bCs/>
                <w:sz w:val="20"/>
                <w:szCs w:val="20"/>
                <w:highlight w:val="yellow"/>
              </w:rPr>
            </w:pPr>
            <w:r w:rsidRPr="00806718">
              <w:rPr>
                <w:rFonts w:ascii="Arial Narrow" w:hAnsi="Arial Narrow"/>
                <w:b/>
                <w:bCs/>
                <w:sz w:val="20"/>
                <w:szCs w:val="20"/>
                <w:highlight w:val="yellow"/>
              </w:rPr>
              <w:t>Date</w:t>
            </w:r>
          </w:p>
        </w:tc>
        <w:tc>
          <w:tcPr>
            <w:tcW w:w="1980" w:type="dxa"/>
            <w:tcBorders>
              <w:top w:val="single" w:sz="12" w:space="0" w:color="FFFFFF"/>
            </w:tcBorders>
            <w:shd w:val="solid" w:color="C0C0C0" w:fill="FFFFFF"/>
          </w:tcPr>
          <w:p w:rsidR="00A1163F" w:rsidRDefault="00A1163F" w:rsidP="00A726D3">
            <w:pPr>
              <w:jc w:val="center"/>
              <w:rPr>
                <w:rFonts w:ascii="Arial Narrow" w:hAnsi="Arial Narrow"/>
                <w:b/>
                <w:bCs/>
                <w:sz w:val="20"/>
                <w:szCs w:val="20"/>
                <w:highlight w:val="yellow"/>
              </w:rPr>
            </w:pPr>
          </w:p>
          <w:p w:rsidR="00A1163F" w:rsidRPr="00806718" w:rsidRDefault="00A1163F" w:rsidP="00A726D3">
            <w:pPr>
              <w:jc w:val="center"/>
              <w:rPr>
                <w:rFonts w:ascii="Arial Narrow" w:hAnsi="Arial Narrow"/>
                <w:b/>
                <w:bCs/>
                <w:sz w:val="20"/>
                <w:szCs w:val="20"/>
                <w:highlight w:val="yellow"/>
              </w:rPr>
            </w:pPr>
            <w:r w:rsidRPr="00806718">
              <w:rPr>
                <w:rFonts w:ascii="Arial Narrow" w:hAnsi="Arial Narrow"/>
                <w:b/>
                <w:bCs/>
                <w:sz w:val="20"/>
                <w:szCs w:val="20"/>
                <w:highlight w:val="yellow"/>
              </w:rPr>
              <w:t>Topic</w:t>
            </w:r>
          </w:p>
        </w:tc>
        <w:tc>
          <w:tcPr>
            <w:tcW w:w="4230" w:type="dxa"/>
            <w:tcBorders>
              <w:top w:val="single" w:sz="12" w:space="0" w:color="FFFFFF"/>
            </w:tcBorders>
            <w:shd w:val="solid" w:color="C0C0C0" w:fill="FFFFFF"/>
          </w:tcPr>
          <w:p w:rsidR="00A1163F" w:rsidRDefault="00A1163F" w:rsidP="00A726D3">
            <w:pPr>
              <w:jc w:val="center"/>
              <w:rPr>
                <w:rFonts w:ascii="Arial Narrow" w:hAnsi="Arial Narrow"/>
                <w:b/>
                <w:bCs/>
                <w:sz w:val="20"/>
                <w:szCs w:val="20"/>
                <w:highlight w:val="yellow"/>
              </w:rPr>
            </w:pPr>
          </w:p>
          <w:p w:rsidR="00A1163F" w:rsidRPr="00806718" w:rsidRDefault="00A1163F" w:rsidP="00A726D3">
            <w:pPr>
              <w:jc w:val="center"/>
              <w:rPr>
                <w:rFonts w:ascii="Arial Narrow" w:hAnsi="Arial Narrow"/>
                <w:b/>
                <w:bCs/>
                <w:sz w:val="20"/>
                <w:szCs w:val="20"/>
                <w:highlight w:val="yellow"/>
              </w:rPr>
            </w:pPr>
            <w:r w:rsidRPr="00806718">
              <w:rPr>
                <w:rFonts w:ascii="Arial Narrow" w:hAnsi="Arial Narrow"/>
                <w:b/>
                <w:bCs/>
                <w:sz w:val="20"/>
                <w:szCs w:val="20"/>
                <w:highlight w:val="yellow"/>
              </w:rPr>
              <w:t>Readings/Web Sites</w:t>
            </w:r>
          </w:p>
        </w:tc>
        <w:tc>
          <w:tcPr>
            <w:tcW w:w="7174" w:type="dxa"/>
            <w:gridSpan w:val="2"/>
            <w:tcBorders>
              <w:top w:val="single" w:sz="12" w:space="0" w:color="FFFFFF"/>
            </w:tcBorders>
            <w:shd w:val="solid" w:color="C0C0C0" w:fill="FFFFFF"/>
          </w:tcPr>
          <w:p w:rsidR="00A1163F" w:rsidRDefault="00A1163F" w:rsidP="00A726D3">
            <w:pPr>
              <w:jc w:val="center"/>
              <w:rPr>
                <w:rFonts w:ascii="Arial Narrow" w:hAnsi="Arial Narrow"/>
                <w:b/>
                <w:bCs/>
                <w:sz w:val="20"/>
                <w:szCs w:val="20"/>
                <w:highlight w:val="yellow"/>
              </w:rPr>
            </w:pPr>
          </w:p>
          <w:p w:rsidR="00A1163F" w:rsidRDefault="00A1163F" w:rsidP="00A726D3">
            <w:pPr>
              <w:jc w:val="center"/>
              <w:rPr>
                <w:rFonts w:ascii="Arial Narrow" w:hAnsi="Arial Narrow"/>
                <w:b/>
                <w:bCs/>
                <w:sz w:val="20"/>
                <w:szCs w:val="20"/>
                <w:highlight w:val="yellow"/>
              </w:rPr>
            </w:pPr>
            <w:r w:rsidRPr="00806718">
              <w:rPr>
                <w:rFonts w:ascii="Arial Narrow" w:hAnsi="Arial Narrow"/>
                <w:b/>
                <w:bCs/>
                <w:sz w:val="20"/>
                <w:szCs w:val="20"/>
                <w:highlight w:val="yellow"/>
              </w:rPr>
              <w:t>Assignments and In-class Activities (ICA)</w:t>
            </w:r>
          </w:p>
          <w:p w:rsidR="00A1163F" w:rsidRPr="00806718" w:rsidRDefault="00A1163F" w:rsidP="00A726D3">
            <w:pPr>
              <w:jc w:val="center"/>
              <w:rPr>
                <w:rFonts w:ascii="Arial Narrow" w:hAnsi="Arial Narrow"/>
                <w:b/>
                <w:bCs/>
                <w:sz w:val="20"/>
                <w:szCs w:val="20"/>
                <w:highlight w:val="yellow"/>
              </w:rPr>
            </w:pPr>
          </w:p>
        </w:tc>
      </w:tr>
      <w:tr w:rsidR="00A1163F" w:rsidRPr="009747DA" w:rsidTr="00A34956">
        <w:tc>
          <w:tcPr>
            <w:tcW w:w="588" w:type="dxa"/>
            <w:shd w:val="clear" w:color="C0C0C0" w:fill="auto"/>
          </w:tcPr>
          <w:p w:rsidR="00A1163F" w:rsidRPr="00806718"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Pr="00806718" w:rsidRDefault="00A1163F" w:rsidP="00806718">
            <w:pPr>
              <w:jc w:val="center"/>
              <w:rPr>
                <w:rFonts w:ascii="Arial Narrow" w:hAnsi="Arial Narrow"/>
                <w:b/>
                <w:bCs/>
              </w:rPr>
            </w:pPr>
            <w:r>
              <w:rPr>
                <w:rFonts w:ascii="Arial Narrow" w:hAnsi="Arial Narrow"/>
                <w:b/>
                <w:bCs/>
              </w:rPr>
              <w:t>8.</w:t>
            </w:r>
          </w:p>
        </w:tc>
        <w:tc>
          <w:tcPr>
            <w:tcW w:w="628" w:type="dxa"/>
            <w:shd w:val="clear" w:color="C0C0C0" w:fill="auto"/>
          </w:tcPr>
          <w:p w:rsidR="00A1163F" w:rsidRPr="00806718" w:rsidRDefault="00A1163F" w:rsidP="00806718">
            <w:pPr>
              <w:jc w:val="center"/>
              <w:rPr>
                <w:rFonts w:ascii="Arial Narrow" w:hAnsi="Arial Narrow"/>
              </w:rPr>
            </w:pPr>
          </w:p>
          <w:p w:rsidR="00A1163F" w:rsidRDefault="00A1163F" w:rsidP="00574D16">
            <w:pPr>
              <w:rPr>
                <w:rFonts w:ascii="Arial Narrow" w:hAnsi="Arial Narrow"/>
              </w:rPr>
            </w:pPr>
            <w:r>
              <w:rPr>
                <w:rFonts w:ascii="Arial Narrow" w:hAnsi="Arial Narrow"/>
              </w:rPr>
              <w:t xml:space="preserve"> </w:t>
            </w:r>
          </w:p>
          <w:p w:rsidR="00A1163F" w:rsidRDefault="00A1163F" w:rsidP="00574D16">
            <w:pPr>
              <w:rPr>
                <w:rFonts w:ascii="Arial Narrow" w:hAnsi="Arial Narrow"/>
              </w:rPr>
            </w:pPr>
          </w:p>
          <w:p w:rsidR="00A1163F" w:rsidRDefault="00A1163F" w:rsidP="00574D16">
            <w:pPr>
              <w:rPr>
                <w:rFonts w:ascii="Arial Narrow" w:hAnsi="Arial Narrow"/>
              </w:rPr>
            </w:pPr>
          </w:p>
          <w:p w:rsidR="00A1163F" w:rsidRDefault="00A1163F" w:rsidP="00574D16">
            <w:pPr>
              <w:rPr>
                <w:rFonts w:ascii="Arial Narrow" w:hAnsi="Arial Narrow"/>
              </w:rPr>
            </w:pPr>
          </w:p>
          <w:p w:rsidR="00A1163F" w:rsidRDefault="00A1163F" w:rsidP="00574D16">
            <w:pPr>
              <w:rPr>
                <w:rFonts w:ascii="Arial Narrow" w:hAnsi="Arial Narrow"/>
              </w:rPr>
            </w:pPr>
          </w:p>
          <w:p w:rsidR="00A1163F" w:rsidRDefault="00A1163F" w:rsidP="00574D16">
            <w:pPr>
              <w:rPr>
                <w:rFonts w:ascii="Arial Narrow" w:hAnsi="Arial Narrow"/>
              </w:rPr>
            </w:pPr>
          </w:p>
          <w:p w:rsidR="00A1163F" w:rsidRDefault="00A1163F" w:rsidP="00574D16">
            <w:pPr>
              <w:rPr>
                <w:rFonts w:ascii="Arial Narrow" w:hAnsi="Arial Narrow"/>
              </w:rPr>
            </w:pPr>
          </w:p>
          <w:p w:rsidR="00A1163F" w:rsidRDefault="00A1163F" w:rsidP="00574D16">
            <w:pPr>
              <w:rPr>
                <w:rFonts w:ascii="Arial Narrow" w:hAnsi="Arial Narrow"/>
              </w:rPr>
            </w:pPr>
          </w:p>
          <w:p w:rsidR="00A1163F" w:rsidRDefault="00A1163F" w:rsidP="00574D16">
            <w:pPr>
              <w:rPr>
                <w:rFonts w:ascii="Arial Narrow" w:hAnsi="Arial Narrow"/>
              </w:rPr>
            </w:pPr>
            <w:r>
              <w:rPr>
                <w:rFonts w:ascii="Arial Narrow" w:hAnsi="Arial Narrow"/>
              </w:rPr>
              <w:t>2/17</w:t>
            </w:r>
          </w:p>
          <w:p w:rsidR="00A1163F" w:rsidRDefault="00A1163F" w:rsidP="00574D16">
            <w:pPr>
              <w:rPr>
                <w:rFonts w:ascii="Arial Narrow" w:hAnsi="Arial Narrow"/>
              </w:rPr>
            </w:pPr>
            <w:r>
              <w:rPr>
                <w:rFonts w:ascii="Arial Narrow" w:hAnsi="Arial Narrow"/>
              </w:rPr>
              <w:t xml:space="preserve">  &amp;</w:t>
            </w:r>
          </w:p>
          <w:p w:rsidR="00A1163F" w:rsidRDefault="00A1163F" w:rsidP="00574D16">
            <w:pPr>
              <w:rPr>
                <w:rFonts w:ascii="Arial Narrow" w:hAnsi="Arial Narrow"/>
              </w:rPr>
            </w:pPr>
            <w:r>
              <w:rPr>
                <w:rFonts w:ascii="Arial Narrow" w:hAnsi="Arial Narrow"/>
              </w:rPr>
              <w:t>2/19</w:t>
            </w:r>
          </w:p>
          <w:p w:rsidR="00A1163F" w:rsidRDefault="00A1163F" w:rsidP="00574D16">
            <w:pPr>
              <w:rPr>
                <w:rFonts w:ascii="Arial Narrow" w:hAnsi="Arial Narrow"/>
              </w:rPr>
            </w:pPr>
          </w:p>
          <w:p w:rsidR="00A1163F" w:rsidRPr="00806718" w:rsidRDefault="00A1163F" w:rsidP="00574D16">
            <w:pPr>
              <w:rPr>
                <w:rFonts w:ascii="Arial Narrow" w:hAnsi="Arial Narrow"/>
              </w:rPr>
            </w:pPr>
          </w:p>
        </w:tc>
        <w:tc>
          <w:tcPr>
            <w:tcW w:w="1980" w:type="dxa"/>
            <w:shd w:val="clear" w:color="C0C0C0" w:fill="auto"/>
          </w:tcPr>
          <w:p w:rsidR="00A1163F" w:rsidRPr="00806718" w:rsidRDefault="00A1163F" w:rsidP="00A726D3">
            <w:pPr>
              <w:jc w:val="center"/>
              <w:rPr>
                <w:rFonts w:ascii="Arial Narrow" w:hAnsi="Arial Narrow"/>
              </w:rPr>
            </w:pPr>
          </w:p>
          <w:p w:rsidR="00A1163F" w:rsidRPr="00806718" w:rsidRDefault="00A1163F" w:rsidP="00A726D3">
            <w:pPr>
              <w:jc w:val="center"/>
              <w:rPr>
                <w:rFonts w:ascii="Arial Narrow" w:hAnsi="Arial Narrow"/>
              </w:rPr>
            </w:pPr>
          </w:p>
          <w:p w:rsidR="00A1163F" w:rsidRDefault="00A1163F" w:rsidP="00A726D3">
            <w:pPr>
              <w:jc w:val="center"/>
              <w:rPr>
                <w:rFonts w:ascii="Arial Narrow" w:hAnsi="Arial Narrow"/>
              </w:rPr>
            </w:pPr>
          </w:p>
          <w:p w:rsidR="00A1163F" w:rsidRDefault="00A1163F" w:rsidP="00A726D3">
            <w:pPr>
              <w:jc w:val="center"/>
              <w:rPr>
                <w:rFonts w:ascii="Arial Narrow" w:hAnsi="Arial Narrow"/>
              </w:rPr>
            </w:pPr>
          </w:p>
          <w:p w:rsidR="00A1163F" w:rsidRDefault="00A1163F" w:rsidP="00A726D3">
            <w:pPr>
              <w:jc w:val="center"/>
              <w:rPr>
                <w:rFonts w:ascii="Arial Narrow" w:hAnsi="Arial Narrow"/>
              </w:rPr>
            </w:pPr>
          </w:p>
          <w:p w:rsidR="00A1163F" w:rsidRDefault="00A1163F" w:rsidP="00A726D3">
            <w:pPr>
              <w:jc w:val="center"/>
              <w:rPr>
                <w:rFonts w:ascii="Arial Narrow" w:hAnsi="Arial Narrow"/>
              </w:rPr>
            </w:pPr>
          </w:p>
          <w:p w:rsidR="00A1163F" w:rsidRDefault="00A1163F" w:rsidP="00A726D3">
            <w:pPr>
              <w:jc w:val="center"/>
              <w:rPr>
                <w:rFonts w:ascii="Arial Narrow" w:hAnsi="Arial Narrow"/>
              </w:rPr>
            </w:pPr>
          </w:p>
          <w:p w:rsidR="00A1163F" w:rsidRDefault="00A1163F" w:rsidP="00A726D3">
            <w:pPr>
              <w:jc w:val="center"/>
              <w:rPr>
                <w:rFonts w:ascii="Arial Narrow" w:hAnsi="Arial Narrow"/>
              </w:rPr>
            </w:pPr>
          </w:p>
          <w:p w:rsidR="00A1163F" w:rsidRDefault="00A1163F" w:rsidP="00A726D3">
            <w:pPr>
              <w:jc w:val="center"/>
              <w:rPr>
                <w:rFonts w:ascii="Arial Narrow" w:hAnsi="Arial Narrow"/>
              </w:rPr>
            </w:pPr>
          </w:p>
          <w:p w:rsidR="00A1163F" w:rsidRDefault="00A1163F" w:rsidP="00A726D3">
            <w:pPr>
              <w:jc w:val="center"/>
              <w:rPr>
                <w:rFonts w:ascii="Arial Narrow" w:hAnsi="Arial Narrow"/>
              </w:rPr>
            </w:pPr>
            <w:r w:rsidRPr="00833D15">
              <w:rPr>
                <w:rFonts w:ascii="Arial Narrow" w:hAnsi="Arial Narrow"/>
              </w:rPr>
              <w:t>Greening the Supply Chain</w:t>
            </w:r>
          </w:p>
          <w:p w:rsidR="00A1163F" w:rsidRDefault="00A1163F" w:rsidP="00A726D3">
            <w:pPr>
              <w:jc w:val="center"/>
              <w:rPr>
                <w:rFonts w:ascii="Arial Narrow" w:hAnsi="Arial Narrow"/>
              </w:rPr>
            </w:pPr>
          </w:p>
          <w:p w:rsidR="00A1163F" w:rsidRPr="00806718" w:rsidRDefault="00A1163F" w:rsidP="00A726D3">
            <w:pPr>
              <w:jc w:val="center"/>
              <w:rPr>
                <w:rFonts w:ascii="Arial Narrow" w:hAnsi="Arial Narrow"/>
              </w:rPr>
            </w:pPr>
          </w:p>
        </w:tc>
        <w:tc>
          <w:tcPr>
            <w:tcW w:w="4292" w:type="dxa"/>
            <w:gridSpan w:val="2"/>
            <w:shd w:val="clear" w:color="C0C0C0" w:fill="auto"/>
          </w:tcPr>
          <w:p w:rsidR="00A1163F" w:rsidRPr="00806718" w:rsidRDefault="00A1163F" w:rsidP="00A726D3">
            <w:pPr>
              <w:rPr>
                <w:rFonts w:ascii="Arial Narrow" w:hAnsi="Arial Narrow"/>
                <w:sz w:val="20"/>
                <w:szCs w:val="20"/>
              </w:rPr>
            </w:pPr>
          </w:p>
          <w:p w:rsidR="00A1163F" w:rsidRPr="00806718" w:rsidRDefault="00A1163F" w:rsidP="00A726D3">
            <w:pPr>
              <w:rPr>
                <w:rFonts w:ascii="Arial Narrow" w:hAnsi="Arial Narrow"/>
                <w:sz w:val="20"/>
                <w:szCs w:val="20"/>
              </w:rPr>
            </w:pPr>
          </w:p>
          <w:p w:rsidR="00A1163F" w:rsidRDefault="00A1163F" w:rsidP="00D930A1">
            <w:pPr>
              <w:numPr>
                <w:ilvl w:val="0"/>
                <w:numId w:val="2"/>
              </w:numPr>
              <w:rPr>
                <w:rFonts w:ascii="Arial Narrow" w:hAnsi="Arial Narrow"/>
                <w:sz w:val="20"/>
                <w:szCs w:val="20"/>
              </w:rPr>
            </w:pPr>
            <w:r>
              <w:rPr>
                <w:rFonts w:ascii="Arial Narrow" w:hAnsi="Arial Narrow"/>
                <w:sz w:val="20"/>
                <w:szCs w:val="20"/>
              </w:rPr>
              <w:t xml:space="preserve"> “A Roadmap for Natural Capitalism,” Lovins, Lovins and Hawken, HBR, June 1999: </w:t>
            </w:r>
            <w:hyperlink r:id="rId71" w:history="1">
              <w:r w:rsidRPr="00B43EB3">
                <w:rPr>
                  <w:rStyle w:val="Hyperlink"/>
                  <w:rFonts w:ascii="Arial Narrow" w:hAnsi="Arial Narrow"/>
                  <w:sz w:val="20"/>
                  <w:szCs w:val="20"/>
                </w:rPr>
                <w:t>http://www.natcap.org/images/other/HBR-RMINatCap.pdf</w:t>
              </w:r>
            </w:hyperlink>
            <w:r>
              <w:rPr>
                <w:rFonts w:ascii="Arial Narrow" w:hAnsi="Arial Narrow"/>
                <w:sz w:val="20"/>
                <w:szCs w:val="20"/>
              </w:rPr>
              <w:t xml:space="preserve"> </w:t>
            </w:r>
          </w:p>
          <w:p w:rsidR="00A1163F" w:rsidRDefault="00A1163F" w:rsidP="00464951">
            <w:pPr>
              <w:rPr>
                <w:rFonts w:ascii="Arial Narrow" w:hAnsi="Arial Narrow"/>
                <w:sz w:val="20"/>
                <w:szCs w:val="20"/>
              </w:rPr>
            </w:pPr>
          </w:p>
          <w:p w:rsidR="00A1163F" w:rsidRDefault="00A1163F" w:rsidP="00D930A1">
            <w:pPr>
              <w:numPr>
                <w:ilvl w:val="0"/>
                <w:numId w:val="2"/>
              </w:numPr>
              <w:rPr>
                <w:rFonts w:ascii="Arial Narrow" w:hAnsi="Arial Narrow"/>
                <w:sz w:val="20"/>
                <w:szCs w:val="20"/>
              </w:rPr>
            </w:pPr>
            <w:r>
              <w:rPr>
                <w:rFonts w:ascii="Arial Narrow" w:hAnsi="Arial Narrow"/>
                <w:sz w:val="20"/>
                <w:szCs w:val="20"/>
              </w:rPr>
              <w:t xml:space="preserve">Explore: </w:t>
            </w:r>
            <w:hyperlink r:id="rId72" w:history="1">
              <w:r w:rsidRPr="0030178D">
                <w:rPr>
                  <w:rStyle w:val="Hyperlink"/>
                  <w:rFonts w:ascii="Arial Narrow" w:hAnsi="Arial Narrow"/>
                  <w:sz w:val="20"/>
                  <w:szCs w:val="20"/>
                </w:rPr>
                <w:t>www.ComputerTakeBackCampaign.org</w:t>
              </w:r>
            </w:hyperlink>
            <w:r>
              <w:rPr>
                <w:rFonts w:ascii="Arial Narrow" w:hAnsi="Arial Narrow"/>
                <w:sz w:val="20"/>
                <w:szCs w:val="20"/>
              </w:rPr>
              <w:t xml:space="preserve">  </w:t>
            </w:r>
          </w:p>
          <w:p w:rsidR="00A1163F" w:rsidRDefault="00A1163F" w:rsidP="001967BE">
            <w:pPr>
              <w:pStyle w:val="ListParagraph"/>
              <w:rPr>
                <w:rFonts w:ascii="Arial Narrow" w:hAnsi="Arial Narrow"/>
                <w:sz w:val="20"/>
                <w:szCs w:val="20"/>
              </w:rPr>
            </w:pPr>
          </w:p>
          <w:p w:rsidR="00A1163F" w:rsidRDefault="00A1163F" w:rsidP="00D930A1">
            <w:pPr>
              <w:numPr>
                <w:ilvl w:val="0"/>
                <w:numId w:val="2"/>
              </w:numPr>
              <w:rPr>
                <w:rFonts w:ascii="Arial Narrow" w:hAnsi="Arial Narrow"/>
                <w:sz w:val="20"/>
                <w:szCs w:val="20"/>
              </w:rPr>
            </w:pPr>
            <w:r>
              <w:rPr>
                <w:rFonts w:ascii="Arial Narrow" w:hAnsi="Arial Narrow"/>
                <w:sz w:val="20"/>
                <w:szCs w:val="20"/>
              </w:rPr>
              <w:t xml:space="preserve">Read, “Sustainability Through Servicizing” at </w:t>
            </w:r>
            <w:r w:rsidRPr="001967BE">
              <w:rPr>
                <w:rFonts w:ascii="Arial Narrow" w:hAnsi="Arial Narrow"/>
                <w:sz w:val="20"/>
                <w:szCs w:val="20"/>
              </w:rPr>
              <w:t>S:\CBE\MKTG488\Wilhelm\Readings</w:t>
            </w:r>
            <w:r>
              <w:rPr>
                <w:rFonts w:ascii="Arial Narrow" w:hAnsi="Arial Narrow"/>
                <w:sz w:val="20"/>
                <w:szCs w:val="20"/>
              </w:rPr>
              <w:t xml:space="preserve"> </w:t>
            </w:r>
          </w:p>
          <w:p w:rsidR="00A1163F" w:rsidRDefault="00A1163F" w:rsidP="00EA0E0D">
            <w:pPr>
              <w:rPr>
                <w:rFonts w:ascii="Arial Narrow" w:hAnsi="Arial Narrow"/>
                <w:sz w:val="20"/>
                <w:szCs w:val="20"/>
              </w:rPr>
            </w:pPr>
          </w:p>
          <w:p w:rsidR="00A1163F" w:rsidRDefault="00A1163F" w:rsidP="00D930A1">
            <w:pPr>
              <w:numPr>
                <w:ilvl w:val="0"/>
                <w:numId w:val="2"/>
              </w:numPr>
              <w:rPr>
                <w:rFonts w:ascii="Arial Narrow" w:hAnsi="Arial Narrow"/>
                <w:sz w:val="20"/>
                <w:szCs w:val="20"/>
              </w:rPr>
            </w:pPr>
            <w:r w:rsidRPr="00A45B6E">
              <w:rPr>
                <w:rFonts w:ascii="Arial Narrow" w:hAnsi="Arial Narrow"/>
                <w:b/>
                <w:sz w:val="20"/>
                <w:szCs w:val="20"/>
              </w:rPr>
              <w:t>GE</w:t>
            </w:r>
            <w:r>
              <w:rPr>
                <w:rFonts w:ascii="Arial Narrow" w:hAnsi="Arial Narrow"/>
                <w:sz w:val="20"/>
                <w:szCs w:val="20"/>
              </w:rPr>
              <w:t>, Ch. 23, pp. 138-147</w:t>
            </w:r>
          </w:p>
          <w:p w:rsidR="008501ED" w:rsidRDefault="008501ED" w:rsidP="008501ED">
            <w:pPr>
              <w:pStyle w:val="ListParagraph"/>
              <w:rPr>
                <w:rFonts w:ascii="Arial Narrow" w:hAnsi="Arial Narrow"/>
                <w:sz w:val="20"/>
                <w:szCs w:val="20"/>
              </w:rPr>
            </w:pPr>
          </w:p>
          <w:p w:rsidR="008501ED" w:rsidRDefault="008501ED" w:rsidP="00D930A1">
            <w:pPr>
              <w:numPr>
                <w:ilvl w:val="0"/>
                <w:numId w:val="2"/>
              </w:numPr>
              <w:rPr>
                <w:rFonts w:ascii="Arial Narrow" w:hAnsi="Arial Narrow"/>
                <w:sz w:val="20"/>
                <w:szCs w:val="20"/>
              </w:rPr>
            </w:pPr>
            <w:r>
              <w:rPr>
                <w:rFonts w:ascii="Arial Narrow" w:hAnsi="Arial Narrow"/>
                <w:sz w:val="20"/>
                <w:szCs w:val="20"/>
              </w:rPr>
              <w:t xml:space="preserve">Optional: “You are only as green as your supply chain” </w:t>
            </w:r>
            <w:hyperlink r:id="rId73" w:history="1">
              <w:r w:rsidRPr="00B81C09">
                <w:rPr>
                  <w:rStyle w:val="Hyperlink"/>
                  <w:rFonts w:ascii="Arial Narrow" w:hAnsi="Arial Narrow"/>
                  <w:sz w:val="20"/>
                  <w:szCs w:val="20"/>
                </w:rPr>
                <w:t>http://www.hbrgreen.org/2008/02/you_are_only_as_green_as_your.html</w:t>
              </w:r>
            </w:hyperlink>
            <w:r>
              <w:rPr>
                <w:rFonts w:ascii="Arial Narrow" w:hAnsi="Arial Narrow"/>
                <w:sz w:val="20"/>
                <w:szCs w:val="20"/>
              </w:rPr>
              <w:t xml:space="preserve"> </w:t>
            </w:r>
          </w:p>
          <w:p w:rsidR="00A1163F" w:rsidRDefault="00A1163F" w:rsidP="00464951">
            <w:pPr>
              <w:rPr>
                <w:rFonts w:ascii="Arial Narrow" w:hAnsi="Arial Narrow"/>
                <w:sz w:val="20"/>
                <w:szCs w:val="20"/>
              </w:rPr>
            </w:pPr>
          </w:p>
          <w:p w:rsidR="00A1163F" w:rsidRPr="00686471" w:rsidRDefault="00A1163F" w:rsidP="00EA0E0D">
            <w:pPr>
              <w:numPr>
                <w:ilvl w:val="0"/>
                <w:numId w:val="3"/>
              </w:numPr>
            </w:pPr>
            <w:r w:rsidRPr="0040054A">
              <w:rPr>
                <w:rFonts w:ascii="Arial Narrow" w:hAnsi="Arial Narrow"/>
                <w:b/>
                <w:sz w:val="20"/>
                <w:szCs w:val="20"/>
              </w:rPr>
              <w:t>CASE:</w:t>
            </w:r>
            <w:r w:rsidRPr="0040054A">
              <w:rPr>
                <w:rFonts w:ascii="Arial Narrow" w:hAnsi="Arial Narrow"/>
                <w:sz w:val="20"/>
                <w:szCs w:val="20"/>
              </w:rPr>
              <w:t xml:space="preserve"> </w:t>
            </w:r>
            <w:r w:rsidR="0040054A">
              <w:rPr>
                <w:rFonts w:ascii="Arial Narrow" w:hAnsi="Arial Narrow"/>
                <w:sz w:val="20"/>
                <w:szCs w:val="20"/>
              </w:rPr>
              <w:t xml:space="preserve"> Check out Wal-Mart’s</w:t>
            </w:r>
            <w:r w:rsidRPr="0040054A">
              <w:rPr>
                <w:rFonts w:ascii="Arial Narrow" w:hAnsi="Arial Narrow"/>
                <w:sz w:val="20"/>
                <w:szCs w:val="20"/>
              </w:rPr>
              <w:t xml:space="preserve"> Sustainability </w:t>
            </w:r>
            <w:r w:rsidR="0040054A">
              <w:rPr>
                <w:rFonts w:ascii="Arial Narrow" w:hAnsi="Arial Narrow"/>
                <w:sz w:val="20"/>
                <w:szCs w:val="20"/>
              </w:rPr>
              <w:t xml:space="preserve">Progress report regarding its Supply Chain efforts: </w:t>
            </w:r>
            <w:hyperlink r:id="rId74" w:history="1">
              <w:r w:rsidR="0040054A" w:rsidRPr="00B81C09">
                <w:rPr>
                  <w:rStyle w:val="Hyperlink"/>
                  <w:rFonts w:ascii="Arial Narrow" w:hAnsi="Arial Narrow"/>
                  <w:sz w:val="20"/>
                  <w:szCs w:val="20"/>
                </w:rPr>
                <w:t>http://walmartfacts.com/reports/2006/sustainability/environmentSupply.html</w:t>
              </w:r>
            </w:hyperlink>
            <w:r w:rsidR="0040054A">
              <w:rPr>
                <w:rFonts w:ascii="Arial Narrow" w:hAnsi="Arial Narrow"/>
                <w:sz w:val="20"/>
                <w:szCs w:val="20"/>
              </w:rPr>
              <w:t xml:space="preserve"> </w:t>
            </w:r>
            <w:r w:rsidR="00686471">
              <w:rPr>
                <w:rFonts w:ascii="Arial Narrow" w:hAnsi="Arial Narrow"/>
                <w:sz w:val="20"/>
                <w:szCs w:val="20"/>
              </w:rPr>
              <w:t xml:space="preserve">AND their latest Sustainability Progress Report: </w:t>
            </w:r>
            <w:hyperlink r:id="rId75" w:history="1">
              <w:r w:rsidR="00686471" w:rsidRPr="00B81C09">
                <w:rPr>
                  <w:rStyle w:val="Hyperlink"/>
                  <w:rFonts w:ascii="Arial Narrow" w:hAnsi="Arial Narrow"/>
                  <w:sz w:val="20"/>
                  <w:szCs w:val="20"/>
                </w:rPr>
                <w:t>http://walmartfacts.com/reports/2006/sustainability/documents/SustainabilityProgressToDate2007-2008.pdf</w:t>
              </w:r>
            </w:hyperlink>
            <w:r w:rsidR="00686471">
              <w:rPr>
                <w:rFonts w:ascii="Arial Narrow" w:hAnsi="Arial Narrow"/>
                <w:sz w:val="20"/>
                <w:szCs w:val="20"/>
              </w:rPr>
              <w:t xml:space="preserve"> </w:t>
            </w:r>
          </w:p>
          <w:p w:rsidR="00686471" w:rsidRDefault="00686471" w:rsidP="00686471">
            <w:pPr>
              <w:ind w:left="360"/>
            </w:pPr>
          </w:p>
          <w:p w:rsidR="00A1163F" w:rsidRPr="00806718" w:rsidRDefault="00A1163F" w:rsidP="00D930A1">
            <w:pPr>
              <w:numPr>
                <w:ilvl w:val="0"/>
                <w:numId w:val="3"/>
              </w:numPr>
              <w:rPr>
                <w:rFonts w:ascii="Arial Narrow" w:hAnsi="Arial Narrow"/>
                <w:sz w:val="20"/>
                <w:szCs w:val="20"/>
              </w:rPr>
            </w:pPr>
            <w:r>
              <w:rPr>
                <w:rFonts w:ascii="Arial Narrow" w:hAnsi="Arial Narrow"/>
                <w:sz w:val="20"/>
                <w:szCs w:val="20"/>
              </w:rPr>
              <w:t xml:space="preserve">Life Cycle Impact Analysis (LCA): </w:t>
            </w:r>
            <w:r w:rsidRPr="00EA7B65">
              <w:rPr>
                <w:rFonts w:ascii="Arial Narrow" w:hAnsi="Arial Narrow"/>
                <w:b/>
                <w:sz w:val="20"/>
                <w:szCs w:val="20"/>
              </w:rPr>
              <w:t>OED</w:t>
            </w:r>
            <w:r w:rsidRPr="00806718">
              <w:rPr>
                <w:rFonts w:ascii="Arial Narrow" w:hAnsi="Arial Narrow"/>
                <w:sz w:val="20"/>
                <w:szCs w:val="20"/>
              </w:rPr>
              <w:t>, Modules 14, 15, 16, pp. 42-58</w:t>
            </w:r>
          </w:p>
          <w:p w:rsidR="00A1163F" w:rsidRPr="00806718" w:rsidRDefault="00A1163F" w:rsidP="00EA0E0D">
            <w:pPr>
              <w:rPr>
                <w:rFonts w:ascii="Arial Narrow" w:hAnsi="Arial Narrow"/>
                <w:sz w:val="20"/>
                <w:szCs w:val="20"/>
              </w:rPr>
            </w:pPr>
          </w:p>
        </w:tc>
        <w:tc>
          <w:tcPr>
            <w:tcW w:w="7112" w:type="dxa"/>
            <w:shd w:val="clear" w:color="C0C0C0" w:fill="auto"/>
          </w:tcPr>
          <w:p w:rsidR="00A1163F" w:rsidRPr="00806718" w:rsidRDefault="00A1163F" w:rsidP="00A726D3">
            <w:pPr>
              <w:pStyle w:val="ListParagraph"/>
              <w:ind w:left="0"/>
              <w:rPr>
                <w:rFonts w:ascii="Arial Narrow" w:hAnsi="Arial Narrow"/>
                <w:sz w:val="20"/>
                <w:szCs w:val="20"/>
              </w:rPr>
            </w:pPr>
          </w:p>
          <w:p w:rsidR="00A1163F" w:rsidRPr="00EA0E0D" w:rsidRDefault="00A1163F" w:rsidP="00D930A1">
            <w:pPr>
              <w:pStyle w:val="ListParagraph"/>
              <w:numPr>
                <w:ilvl w:val="0"/>
                <w:numId w:val="3"/>
              </w:numPr>
              <w:rPr>
                <w:rFonts w:ascii="Arial Narrow" w:hAnsi="Arial Narrow"/>
                <w:sz w:val="20"/>
                <w:szCs w:val="20"/>
              </w:rPr>
            </w:pPr>
            <w:r>
              <w:rPr>
                <w:rFonts w:ascii="Arial Narrow" w:hAnsi="Arial Narrow"/>
                <w:b/>
                <w:sz w:val="20"/>
                <w:szCs w:val="20"/>
              </w:rPr>
              <w:t xml:space="preserve">Prepare Beforehand: </w:t>
            </w:r>
            <w:r w:rsidRPr="00EA0E0D">
              <w:rPr>
                <w:rFonts w:ascii="Arial Narrow" w:hAnsi="Arial Narrow"/>
                <w:sz w:val="20"/>
                <w:szCs w:val="20"/>
              </w:rPr>
              <w:t>OED, p. 55: we will conduct a LCA for a baseline/r</w:t>
            </w:r>
            <w:r>
              <w:rPr>
                <w:rFonts w:ascii="Arial Narrow" w:hAnsi="Arial Narrow"/>
                <w:sz w:val="20"/>
                <w:szCs w:val="20"/>
              </w:rPr>
              <w:t>eference product in-class on 2/17</w:t>
            </w:r>
            <w:r w:rsidRPr="00EA0E0D">
              <w:rPr>
                <w:rFonts w:ascii="Arial Narrow" w:hAnsi="Arial Narrow"/>
                <w:sz w:val="20"/>
                <w:szCs w:val="20"/>
              </w:rPr>
              <w:t xml:space="preserve">, using the LCA chart on p. 54.  </w:t>
            </w:r>
            <w:r w:rsidRPr="00EA0E0D">
              <w:rPr>
                <w:rFonts w:ascii="Arial Narrow" w:hAnsi="Arial Narrow"/>
                <w:b/>
                <w:sz w:val="20"/>
                <w:szCs w:val="20"/>
              </w:rPr>
              <w:t>Make sure and complete readings before class!</w:t>
            </w:r>
            <w:r w:rsidRPr="00EA0E0D">
              <w:t xml:space="preserve">  </w:t>
            </w:r>
            <w:r w:rsidRPr="00EA0E0D">
              <w:rPr>
                <w:rFonts w:ascii="Arial Narrow" w:hAnsi="Arial Narrow"/>
                <w:sz w:val="20"/>
                <w:szCs w:val="20"/>
              </w:rPr>
              <w:t>This website might be of assistance:</w:t>
            </w:r>
            <w:r w:rsidRPr="00EA0E0D">
              <w:rPr>
                <w:rFonts w:ascii="Arial Narrow" w:hAnsi="Arial Narrow"/>
                <w:b/>
                <w:sz w:val="20"/>
                <w:szCs w:val="20"/>
              </w:rPr>
              <w:t xml:space="preserve"> </w:t>
            </w:r>
            <w:hyperlink r:id="rId76" w:history="1">
              <w:r w:rsidRPr="00EA0E0D">
                <w:rPr>
                  <w:rStyle w:val="Hyperlink"/>
                  <w:rFonts w:ascii="Arial Narrow" w:hAnsi="Arial Narrow"/>
                  <w:b/>
                  <w:sz w:val="20"/>
                  <w:szCs w:val="20"/>
                </w:rPr>
                <w:t>http://www.ecolect.net/materials</w:t>
              </w:r>
            </w:hyperlink>
          </w:p>
          <w:p w:rsidR="00A1163F" w:rsidRPr="00806718" w:rsidRDefault="00A1163F" w:rsidP="00EA0E0D">
            <w:pPr>
              <w:pStyle w:val="ListParagraph"/>
              <w:ind w:left="0"/>
              <w:rPr>
                <w:rFonts w:ascii="Arial Narrow" w:hAnsi="Arial Narrow"/>
                <w:sz w:val="20"/>
                <w:szCs w:val="20"/>
              </w:rPr>
            </w:pPr>
          </w:p>
          <w:p w:rsidR="00A1163F" w:rsidRPr="00EA0E0D" w:rsidRDefault="00A1163F" w:rsidP="00D930A1">
            <w:pPr>
              <w:numPr>
                <w:ilvl w:val="0"/>
                <w:numId w:val="3"/>
              </w:numPr>
              <w:rPr>
                <w:rFonts w:ascii="Arial Narrow" w:hAnsi="Arial Narrow"/>
                <w:b/>
                <w:sz w:val="20"/>
                <w:szCs w:val="20"/>
              </w:rPr>
            </w:pPr>
            <w:r w:rsidRPr="00A24D5F">
              <w:rPr>
                <w:rFonts w:ascii="Arial Narrow" w:hAnsi="Arial Narrow"/>
                <w:b/>
                <w:sz w:val="20"/>
                <w:szCs w:val="20"/>
              </w:rPr>
              <w:t>ICA</w:t>
            </w:r>
            <w:r>
              <w:rPr>
                <w:rFonts w:ascii="Arial Narrow" w:hAnsi="Arial Narrow"/>
                <w:b/>
                <w:sz w:val="20"/>
                <w:szCs w:val="20"/>
              </w:rPr>
              <w:t xml:space="preserve"> 8</w:t>
            </w:r>
            <w:r w:rsidRPr="00A24D5F">
              <w:rPr>
                <w:rFonts w:ascii="Arial Narrow" w:hAnsi="Arial Narrow"/>
                <w:b/>
                <w:sz w:val="20"/>
                <w:szCs w:val="20"/>
              </w:rPr>
              <w:t>a:</w:t>
            </w:r>
            <w:r>
              <w:rPr>
                <w:rFonts w:ascii="Arial Narrow" w:hAnsi="Arial Narrow"/>
                <w:b/>
                <w:sz w:val="20"/>
                <w:szCs w:val="20"/>
              </w:rPr>
              <w:t xml:space="preserve">  </w:t>
            </w:r>
            <w:r>
              <w:rPr>
                <w:rFonts w:ascii="Arial Narrow" w:hAnsi="Arial Narrow"/>
                <w:sz w:val="20"/>
                <w:szCs w:val="20"/>
              </w:rPr>
              <w:t>What is Natural Capitalism? What are ecosystem services and how are these different from natural resources? What are the four major shifts in business practices that need to occur for natural capitalism to predominate? Which one is most relevant to “greening the supply chain?”  To manufacturer “take back” policies/regulations?</w:t>
            </w:r>
          </w:p>
          <w:p w:rsidR="00A1163F" w:rsidRDefault="00A1163F" w:rsidP="00EA0E0D">
            <w:pPr>
              <w:rPr>
                <w:rFonts w:ascii="Arial Narrow" w:hAnsi="Arial Narrow"/>
                <w:b/>
                <w:sz w:val="20"/>
                <w:szCs w:val="20"/>
              </w:rPr>
            </w:pPr>
          </w:p>
          <w:p w:rsidR="00A1163F" w:rsidRDefault="00A1163F" w:rsidP="00D930A1">
            <w:pPr>
              <w:pStyle w:val="ListParagraph"/>
              <w:numPr>
                <w:ilvl w:val="0"/>
                <w:numId w:val="3"/>
              </w:numPr>
              <w:rPr>
                <w:rFonts w:ascii="Arial Narrow" w:hAnsi="Arial Narrow"/>
                <w:sz w:val="20"/>
                <w:szCs w:val="20"/>
              </w:rPr>
            </w:pPr>
            <w:r w:rsidRPr="00833D15">
              <w:rPr>
                <w:rFonts w:ascii="Arial Narrow" w:hAnsi="Arial Narrow"/>
                <w:b/>
                <w:sz w:val="20"/>
                <w:szCs w:val="20"/>
              </w:rPr>
              <w:t>ICA</w:t>
            </w:r>
            <w:r>
              <w:rPr>
                <w:rFonts w:ascii="Arial Narrow" w:hAnsi="Arial Narrow"/>
                <w:b/>
                <w:sz w:val="20"/>
                <w:szCs w:val="20"/>
              </w:rPr>
              <w:t xml:space="preserve"> 8b</w:t>
            </w:r>
            <w:r w:rsidRPr="00833D15">
              <w:rPr>
                <w:rFonts w:ascii="Arial Narrow" w:hAnsi="Arial Narrow"/>
                <w:b/>
                <w:sz w:val="20"/>
                <w:szCs w:val="20"/>
              </w:rPr>
              <w:t>:</w:t>
            </w:r>
            <w:r w:rsidRPr="00833D15">
              <w:rPr>
                <w:rFonts w:ascii="Arial Narrow" w:hAnsi="Arial Narrow"/>
                <w:sz w:val="20"/>
                <w:szCs w:val="20"/>
              </w:rPr>
              <w:t xml:space="preserve"> </w:t>
            </w:r>
            <w:r>
              <w:rPr>
                <w:rFonts w:ascii="Arial Narrow" w:hAnsi="Arial Narrow"/>
                <w:sz w:val="20"/>
                <w:szCs w:val="20"/>
              </w:rPr>
              <w:t xml:space="preserve">What prevents organizations from making the recommended shifts in business practices, according to Amory Lovins and his co-authors? “Most businesses are behaving as if people were still scarce and nature still abundant” (p. 157) – why was this logic correct during the Industrial Revolution? Why is this logic incorrect today? </w:t>
            </w:r>
          </w:p>
          <w:p w:rsidR="00A1163F" w:rsidRDefault="00A1163F" w:rsidP="00A45B6E">
            <w:pPr>
              <w:pStyle w:val="ListParagraph"/>
              <w:rPr>
                <w:rFonts w:ascii="Arial Narrow" w:hAnsi="Arial Narrow"/>
                <w:sz w:val="20"/>
                <w:szCs w:val="20"/>
              </w:rPr>
            </w:pPr>
          </w:p>
          <w:p w:rsidR="00A1163F" w:rsidRDefault="00A1163F" w:rsidP="00D930A1">
            <w:pPr>
              <w:pStyle w:val="ListParagraph"/>
              <w:numPr>
                <w:ilvl w:val="0"/>
                <w:numId w:val="3"/>
              </w:numPr>
              <w:ind w:left="0"/>
              <w:rPr>
                <w:rFonts w:ascii="Arial Narrow" w:hAnsi="Arial Narrow"/>
                <w:sz w:val="20"/>
                <w:szCs w:val="20"/>
              </w:rPr>
            </w:pPr>
            <w:r w:rsidRPr="00A45B6E">
              <w:rPr>
                <w:rFonts w:ascii="Arial Narrow" w:hAnsi="Arial Narrow"/>
                <w:b/>
                <w:sz w:val="20"/>
                <w:szCs w:val="20"/>
              </w:rPr>
              <w:t xml:space="preserve">ICA 8c: </w:t>
            </w:r>
            <w:r w:rsidRPr="00A45B6E">
              <w:rPr>
                <w:rFonts w:ascii="Arial Narrow" w:hAnsi="Arial Narrow"/>
                <w:sz w:val="20"/>
                <w:szCs w:val="20"/>
              </w:rPr>
              <w:t xml:space="preserve">What is Servicizing? What are some of business advantages to servicizing? How </w:t>
            </w:r>
          </w:p>
          <w:p w:rsidR="00A1163F" w:rsidRDefault="00A1163F" w:rsidP="00D930A1">
            <w:pPr>
              <w:pStyle w:val="ListParagraph"/>
              <w:numPr>
                <w:ilvl w:val="0"/>
                <w:numId w:val="3"/>
              </w:numPr>
              <w:ind w:left="0"/>
              <w:rPr>
                <w:rFonts w:ascii="Arial Narrow" w:hAnsi="Arial Narrow"/>
                <w:sz w:val="20"/>
                <w:szCs w:val="20"/>
              </w:rPr>
            </w:pPr>
            <w:r w:rsidRPr="00A45B6E">
              <w:rPr>
                <w:rFonts w:ascii="Arial Narrow" w:hAnsi="Arial Narrow"/>
                <w:sz w:val="20"/>
                <w:szCs w:val="20"/>
              </w:rPr>
              <w:t xml:space="preserve">can servicizing contribute to a firm’s efforts to become more sustainable?  Can you </w:t>
            </w:r>
            <w:r>
              <w:rPr>
                <w:rFonts w:ascii="Arial Narrow" w:hAnsi="Arial Narrow"/>
                <w:sz w:val="20"/>
                <w:szCs w:val="20"/>
              </w:rPr>
              <w:t xml:space="preserve">  </w:t>
            </w:r>
          </w:p>
          <w:p w:rsidR="00A1163F" w:rsidRPr="00A45B6E" w:rsidRDefault="00A1163F" w:rsidP="00D930A1">
            <w:pPr>
              <w:pStyle w:val="ListParagraph"/>
              <w:numPr>
                <w:ilvl w:val="0"/>
                <w:numId w:val="3"/>
              </w:numPr>
              <w:ind w:left="0"/>
              <w:rPr>
                <w:rFonts w:ascii="Arial Narrow" w:hAnsi="Arial Narrow"/>
                <w:sz w:val="20"/>
                <w:szCs w:val="20"/>
              </w:rPr>
            </w:pPr>
            <w:r w:rsidRPr="00A45B6E">
              <w:rPr>
                <w:rFonts w:ascii="Arial Narrow" w:hAnsi="Arial Narrow"/>
                <w:sz w:val="20"/>
                <w:szCs w:val="20"/>
              </w:rPr>
              <w:t xml:space="preserve">provide examples from the article or elsewhere to support your answers? </w:t>
            </w:r>
          </w:p>
          <w:p w:rsidR="00A1163F" w:rsidRPr="00A45B6E" w:rsidRDefault="00A1163F" w:rsidP="00D930A1">
            <w:pPr>
              <w:pStyle w:val="ListParagraph"/>
              <w:numPr>
                <w:ilvl w:val="0"/>
                <w:numId w:val="3"/>
              </w:numPr>
              <w:ind w:left="0"/>
              <w:rPr>
                <w:rFonts w:ascii="Arial Narrow" w:hAnsi="Arial Narrow"/>
                <w:sz w:val="20"/>
                <w:szCs w:val="20"/>
              </w:rPr>
            </w:pPr>
          </w:p>
          <w:p w:rsidR="00A1163F" w:rsidRPr="00EA0E0D" w:rsidRDefault="00A1163F" w:rsidP="00D930A1">
            <w:pPr>
              <w:pStyle w:val="ListParagraph"/>
              <w:numPr>
                <w:ilvl w:val="0"/>
                <w:numId w:val="3"/>
              </w:numPr>
              <w:rPr>
                <w:rFonts w:ascii="Arial Narrow" w:hAnsi="Arial Narrow"/>
                <w:b/>
                <w:sz w:val="20"/>
                <w:szCs w:val="20"/>
              </w:rPr>
            </w:pPr>
            <w:r>
              <w:rPr>
                <w:rFonts w:ascii="Arial Narrow" w:hAnsi="Arial Narrow"/>
                <w:b/>
                <w:sz w:val="20"/>
                <w:szCs w:val="20"/>
              </w:rPr>
              <w:t>IC8d</w:t>
            </w:r>
            <w:r w:rsidRPr="00EA0E0D">
              <w:rPr>
                <w:rFonts w:ascii="Arial Narrow" w:hAnsi="Arial Narrow"/>
                <w:b/>
                <w:sz w:val="20"/>
                <w:szCs w:val="20"/>
              </w:rPr>
              <w:t xml:space="preserve">: </w:t>
            </w:r>
            <w:r>
              <w:rPr>
                <w:rFonts w:ascii="Arial Narrow" w:hAnsi="Arial Narrow"/>
                <w:b/>
                <w:sz w:val="20"/>
                <w:szCs w:val="20"/>
              </w:rPr>
              <w:t xml:space="preserve"> </w:t>
            </w:r>
            <w:r>
              <w:rPr>
                <w:rFonts w:ascii="Arial Narrow" w:hAnsi="Arial Narrow"/>
                <w:sz w:val="20"/>
                <w:szCs w:val="20"/>
              </w:rPr>
              <w:t xml:space="preserve">What is the “green retail revolution” that Makower is talking about in Ch. 23? Why do retailers have a more difficult time than manufacturers undertaking a life cycle analysis of their products?  Why do large retailers often possess more power than manufacturers in the supply chain? </w:t>
            </w:r>
          </w:p>
          <w:p w:rsidR="00A1163F" w:rsidRDefault="00A1163F" w:rsidP="00464951">
            <w:pPr>
              <w:pStyle w:val="ListParagraph"/>
              <w:ind w:left="0"/>
              <w:rPr>
                <w:rFonts w:ascii="Arial Narrow" w:hAnsi="Arial Narrow"/>
                <w:sz w:val="20"/>
                <w:szCs w:val="20"/>
              </w:rPr>
            </w:pPr>
          </w:p>
          <w:p w:rsidR="00A1163F" w:rsidRDefault="00A1163F" w:rsidP="00D930A1">
            <w:pPr>
              <w:pStyle w:val="ListParagraph"/>
              <w:numPr>
                <w:ilvl w:val="0"/>
                <w:numId w:val="3"/>
              </w:numPr>
              <w:rPr>
                <w:rFonts w:ascii="Arial Narrow" w:hAnsi="Arial Narrow"/>
                <w:sz w:val="20"/>
                <w:szCs w:val="20"/>
              </w:rPr>
            </w:pPr>
            <w:r w:rsidRPr="00833D15">
              <w:rPr>
                <w:rFonts w:ascii="Arial Narrow" w:hAnsi="Arial Narrow"/>
                <w:b/>
                <w:sz w:val="20"/>
                <w:szCs w:val="20"/>
              </w:rPr>
              <w:t>ICA</w:t>
            </w:r>
            <w:r>
              <w:rPr>
                <w:rFonts w:ascii="Arial Narrow" w:hAnsi="Arial Narrow"/>
                <w:b/>
                <w:sz w:val="20"/>
                <w:szCs w:val="20"/>
              </w:rPr>
              <w:t xml:space="preserve"> 8e CASE: </w:t>
            </w:r>
            <w:r w:rsidRPr="00833D15">
              <w:rPr>
                <w:rFonts w:ascii="Arial Narrow" w:hAnsi="Arial Narrow"/>
                <w:sz w:val="20"/>
                <w:szCs w:val="20"/>
              </w:rPr>
              <w:t>Read over Wal-Mart’s sustainability</w:t>
            </w:r>
            <w:r w:rsidR="0040054A">
              <w:rPr>
                <w:rFonts w:ascii="Arial Narrow" w:hAnsi="Arial Narrow"/>
                <w:sz w:val="20"/>
                <w:szCs w:val="20"/>
              </w:rPr>
              <w:t xml:space="preserve"> efforts related to</w:t>
            </w:r>
            <w:r w:rsidR="00686471">
              <w:rPr>
                <w:rFonts w:ascii="Arial Narrow" w:hAnsi="Arial Narrow"/>
                <w:sz w:val="20"/>
                <w:szCs w:val="20"/>
              </w:rPr>
              <w:t xml:space="preserve"> greening their</w:t>
            </w:r>
            <w:r w:rsidR="0040054A">
              <w:rPr>
                <w:rFonts w:ascii="Arial Narrow" w:hAnsi="Arial Narrow"/>
                <w:sz w:val="20"/>
                <w:szCs w:val="20"/>
              </w:rPr>
              <w:t xml:space="preserve"> supply chain</w:t>
            </w:r>
            <w:r w:rsidRPr="00833D15">
              <w:rPr>
                <w:rFonts w:ascii="Arial Narrow" w:hAnsi="Arial Narrow"/>
                <w:sz w:val="20"/>
                <w:szCs w:val="20"/>
              </w:rPr>
              <w:t xml:space="preserve">.  What eco-initiatives are they engaged in?  Do you believe what they say? Undertake a quick internet search on “Wal-Mart lawsuits” before you come to class – what did you find? </w:t>
            </w:r>
          </w:p>
          <w:p w:rsidR="0040054A" w:rsidRDefault="0040054A" w:rsidP="0040054A">
            <w:pPr>
              <w:pStyle w:val="ListParagraph"/>
              <w:rPr>
                <w:rFonts w:ascii="Arial Narrow" w:hAnsi="Arial Narrow"/>
                <w:sz w:val="20"/>
                <w:szCs w:val="20"/>
              </w:rPr>
            </w:pPr>
          </w:p>
          <w:p w:rsidR="0040054A" w:rsidRDefault="0040054A" w:rsidP="00D930A1">
            <w:pPr>
              <w:pStyle w:val="ListParagraph"/>
              <w:numPr>
                <w:ilvl w:val="0"/>
                <w:numId w:val="3"/>
              </w:numPr>
              <w:rPr>
                <w:rFonts w:ascii="Arial Narrow" w:hAnsi="Arial Narrow"/>
                <w:sz w:val="20"/>
                <w:szCs w:val="20"/>
              </w:rPr>
            </w:pPr>
            <w:r>
              <w:rPr>
                <w:rFonts w:ascii="Arial Narrow" w:hAnsi="Arial Narrow"/>
                <w:sz w:val="20"/>
                <w:szCs w:val="20"/>
              </w:rPr>
              <w:t xml:space="preserve">ICA Video: </w:t>
            </w:r>
            <w:hyperlink r:id="rId77" w:history="1">
              <w:r w:rsidR="00686471" w:rsidRPr="00B81C09">
                <w:rPr>
                  <w:rStyle w:val="Hyperlink"/>
                  <w:rFonts w:ascii="Arial Narrow" w:hAnsi="Arial Narrow"/>
                  <w:sz w:val="20"/>
                  <w:szCs w:val="20"/>
                </w:rPr>
                <w:t>http://walmartstores.com/Video/</w:t>
              </w:r>
            </w:hyperlink>
            <w:r w:rsidR="00686471">
              <w:rPr>
                <w:rFonts w:ascii="Arial Narrow" w:hAnsi="Arial Narrow"/>
                <w:sz w:val="20"/>
                <w:szCs w:val="20"/>
              </w:rPr>
              <w:t xml:space="preserve">  </w:t>
            </w:r>
          </w:p>
          <w:p w:rsidR="00A1163F" w:rsidRDefault="00A1163F" w:rsidP="00464951">
            <w:pPr>
              <w:pStyle w:val="ListParagraph"/>
              <w:ind w:left="0"/>
              <w:rPr>
                <w:rFonts w:ascii="Arial Narrow" w:hAnsi="Arial Narrow"/>
                <w:sz w:val="20"/>
                <w:szCs w:val="20"/>
              </w:rPr>
            </w:pPr>
          </w:p>
          <w:p w:rsidR="00A1163F" w:rsidRPr="00464951" w:rsidRDefault="00A1163F" w:rsidP="00D930A1">
            <w:pPr>
              <w:pStyle w:val="ListParagraph"/>
              <w:numPr>
                <w:ilvl w:val="0"/>
                <w:numId w:val="3"/>
              </w:numPr>
              <w:rPr>
                <w:rFonts w:ascii="Arial Narrow" w:hAnsi="Arial Narrow"/>
                <w:sz w:val="20"/>
                <w:szCs w:val="20"/>
              </w:rPr>
            </w:pPr>
            <w:r w:rsidRPr="00806718">
              <w:rPr>
                <w:rFonts w:ascii="Arial Narrow" w:hAnsi="Arial Narrow"/>
                <w:b/>
                <w:sz w:val="20"/>
                <w:szCs w:val="20"/>
              </w:rPr>
              <w:t>Assignment #</w:t>
            </w:r>
            <w:r>
              <w:rPr>
                <w:rFonts w:ascii="Arial Narrow" w:hAnsi="Arial Narrow"/>
                <w:b/>
                <w:sz w:val="20"/>
                <w:szCs w:val="20"/>
              </w:rPr>
              <w:t xml:space="preserve">8: </w:t>
            </w:r>
            <w:r w:rsidRPr="00806718">
              <w:rPr>
                <w:rFonts w:ascii="Arial Narrow" w:hAnsi="Arial Narrow"/>
                <w:sz w:val="20"/>
                <w:szCs w:val="20"/>
              </w:rPr>
              <w:t xml:space="preserve"> </w:t>
            </w:r>
            <w:r>
              <w:rPr>
                <w:rFonts w:ascii="Arial Narrow" w:hAnsi="Arial Narrow"/>
                <w:sz w:val="20"/>
                <w:szCs w:val="20"/>
              </w:rPr>
              <w:t xml:space="preserve">Life Cycle Impact Analysis, </w:t>
            </w:r>
            <w:r w:rsidRPr="00806718">
              <w:rPr>
                <w:rFonts w:ascii="Arial Narrow" w:hAnsi="Arial Narrow"/>
                <w:sz w:val="20"/>
                <w:szCs w:val="20"/>
              </w:rPr>
              <w:t>OED, p. 58: Create a new design with a reduced impact and chart the LCA results next to the baseline LCA chart</w:t>
            </w:r>
            <w:r w:rsidRPr="00806718">
              <w:rPr>
                <w:rFonts w:ascii="Arial Narrow" w:hAnsi="Arial Narrow"/>
                <w:b/>
                <w:sz w:val="20"/>
                <w:szCs w:val="20"/>
              </w:rPr>
              <w:t>.  Due 2/</w:t>
            </w:r>
            <w:r>
              <w:rPr>
                <w:rFonts w:ascii="Arial Narrow" w:hAnsi="Arial Narrow"/>
                <w:b/>
                <w:sz w:val="20"/>
                <w:szCs w:val="20"/>
              </w:rPr>
              <w:t>19</w:t>
            </w:r>
          </w:p>
          <w:p w:rsidR="00A1163F" w:rsidRPr="00806718" w:rsidRDefault="00A1163F" w:rsidP="00464951">
            <w:pPr>
              <w:pStyle w:val="ListParagraph"/>
              <w:ind w:left="0"/>
              <w:rPr>
                <w:rFonts w:ascii="Arial Narrow" w:hAnsi="Arial Narrow"/>
                <w:sz w:val="20"/>
                <w:szCs w:val="20"/>
              </w:rPr>
            </w:pPr>
          </w:p>
        </w:tc>
      </w:tr>
      <w:tr w:rsidR="00A1163F" w:rsidRPr="009747DA" w:rsidTr="00A34956">
        <w:tc>
          <w:tcPr>
            <w:tcW w:w="588" w:type="dxa"/>
            <w:tcBorders>
              <w:bottom w:val="single" w:sz="12" w:space="0" w:color="FFFFFF"/>
            </w:tcBorders>
          </w:tcPr>
          <w:p w:rsidR="00A1163F" w:rsidRPr="00806718" w:rsidRDefault="00A1163F" w:rsidP="00806718">
            <w:pPr>
              <w:jc w:val="center"/>
              <w:rPr>
                <w:rFonts w:ascii="Arial Narrow" w:hAnsi="Arial Narrow"/>
                <w:b/>
                <w:bCs/>
              </w:rPr>
            </w:pPr>
          </w:p>
        </w:tc>
        <w:tc>
          <w:tcPr>
            <w:tcW w:w="628" w:type="dxa"/>
            <w:tcBorders>
              <w:bottom w:val="single" w:sz="12" w:space="0" w:color="FFFFFF"/>
            </w:tcBorders>
          </w:tcPr>
          <w:p w:rsidR="00A1163F" w:rsidRPr="00806718" w:rsidRDefault="00A1163F" w:rsidP="00806718">
            <w:pPr>
              <w:jc w:val="center"/>
              <w:rPr>
                <w:rFonts w:ascii="Arial Narrow" w:hAnsi="Arial Narrow"/>
              </w:rPr>
            </w:pPr>
          </w:p>
        </w:tc>
        <w:tc>
          <w:tcPr>
            <w:tcW w:w="1980" w:type="dxa"/>
            <w:tcBorders>
              <w:bottom w:val="single" w:sz="12" w:space="0" w:color="FFFFFF"/>
            </w:tcBorders>
          </w:tcPr>
          <w:p w:rsidR="00A1163F" w:rsidRPr="00806718" w:rsidRDefault="00A1163F" w:rsidP="00806718">
            <w:pPr>
              <w:jc w:val="center"/>
              <w:rPr>
                <w:rFonts w:ascii="Arial Narrow" w:hAnsi="Arial Narrow"/>
              </w:rPr>
            </w:pPr>
          </w:p>
        </w:tc>
        <w:tc>
          <w:tcPr>
            <w:tcW w:w="4292" w:type="dxa"/>
            <w:gridSpan w:val="2"/>
            <w:tcBorders>
              <w:bottom w:val="single" w:sz="12" w:space="0" w:color="FFFFFF"/>
            </w:tcBorders>
          </w:tcPr>
          <w:p w:rsidR="00A1163F" w:rsidRPr="00806718" w:rsidRDefault="00A1163F" w:rsidP="00B01EFA">
            <w:pPr>
              <w:rPr>
                <w:rFonts w:ascii="Arial Narrow" w:hAnsi="Arial Narrow"/>
                <w:sz w:val="20"/>
                <w:szCs w:val="20"/>
              </w:rPr>
            </w:pPr>
          </w:p>
        </w:tc>
        <w:tc>
          <w:tcPr>
            <w:tcW w:w="7112" w:type="dxa"/>
            <w:tcBorders>
              <w:bottom w:val="single" w:sz="12" w:space="0" w:color="FFFFFF"/>
            </w:tcBorders>
          </w:tcPr>
          <w:p w:rsidR="00A1163F" w:rsidRPr="00806718" w:rsidRDefault="00A1163F" w:rsidP="00806718">
            <w:pPr>
              <w:pStyle w:val="ListParagraph"/>
              <w:ind w:left="0"/>
              <w:rPr>
                <w:rFonts w:ascii="Arial Narrow" w:hAnsi="Arial Narrow"/>
                <w:sz w:val="20"/>
                <w:szCs w:val="20"/>
              </w:rPr>
            </w:pPr>
          </w:p>
        </w:tc>
      </w:tr>
    </w:tbl>
    <w:p w:rsidR="00A1163F" w:rsidRDefault="00A1163F"/>
    <w:p w:rsidR="00A1163F" w:rsidRDefault="00A1163F">
      <w:r>
        <w:br w:type="page"/>
      </w:r>
    </w:p>
    <w:tbl>
      <w:tblPr>
        <w:tblW w:w="0" w:type="auto"/>
        <w:tblInd w:w="10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Look w:val="0000"/>
      </w:tblPr>
      <w:tblGrid>
        <w:gridCol w:w="480"/>
        <w:gridCol w:w="600"/>
        <w:gridCol w:w="28"/>
        <w:gridCol w:w="1980"/>
        <w:gridCol w:w="4230"/>
        <w:gridCol w:w="62"/>
        <w:gridCol w:w="7112"/>
      </w:tblGrid>
      <w:tr w:rsidR="00A1163F" w:rsidRPr="009747DA" w:rsidTr="00A34956">
        <w:tc>
          <w:tcPr>
            <w:tcW w:w="480" w:type="dxa"/>
            <w:shd w:val="solid" w:color="C0C0C0" w:fill="FFFFFF"/>
          </w:tcPr>
          <w:p w:rsidR="00A1163F" w:rsidRPr="00806718" w:rsidRDefault="00A1163F" w:rsidP="00806718">
            <w:pPr>
              <w:jc w:val="center"/>
              <w:rPr>
                <w:rFonts w:ascii="Arial Narrow" w:hAnsi="Arial Narrow"/>
                <w:b/>
                <w:bCs/>
                <w:sz w:val="20"/>
                <w:szCs w:val="20"/>
                <w:highlight w:val="yellow"/>
              </w:rPr>
            </w:pPr>
            <w:r w:rsidRPr="00806718">
              <w:rPr>
                <w:b/>
                <w:bCs/>
              </w:rPr>
              <w:br w:type="page"/>
            </w:r>
          </w:p>
        </w:tc>
        <w:tc>
          <w:tcPr>
            <w:tcW w:w="628" w:type="dxa"/>
            <w:gridSpan w:val="2"/>
            <w:shd w:val="solid" w:color="C0C0C0" w:fill="FFFFFF"/>
          </w:tcPr>
          <w:p w:rsidR="00A1163F" w:rsidRPr="00806718" w:rsidRDefault="00A1163F" w:rsidP="00806718">
            <w:pPr>
              <w:jc w:val="center"/>
              <w:rPr>
                <w:rFonts w:ascii="Arial Narrow" w:hAnsi="Arial Narrow"/>
                <w:b/>
                <w:bCs/>
                <w:sz w:val="20"/>
                <w:szCs w:val="20"/>
                <w:highlight w:val="yellow"/>
              </w:rPr>
            </w:pPr>
            <w:r w:rsidRPr="00806718">
              <w:rPr>
                <w:rFonts w:ascii="Arial Narrow" w:hAnsi="Arial Narrow"/>
                <w:b/>
                <w:bCs/>
                <w:sz w:val="20"/>
                <w:szCs w:val="20"/>
                <w:highlight w:val="yellow"/>
              </w:rPr>
              <w:t>Date</w:t>
            </w:r>
          </w:p>
        </w:tc>
        <w:tc>
          <w:tcPr>
            <w:tcW w:w="1980" w:type="dxa"/>
            <w:shd w:val="solid" w:color="C0C0C0" w:fill="FFFFFF"/>
          </w:tcPr>
          <w:p w:rsidR="00A1163F" w:rsidRPr="00806718" w:rsidRDefault="00A1163F" w:rsidP="00806718">
            <w:pPr>
              <w:jc w:val="center"/>
              <w:rPr>
                <w:rFonts w:ascii="Arial Narrow" w:hAnsi="Arial Narrow"/>
                <w:b/>
                <w:bCs/>
                <w:sz w:val="20"/>
                <w:szCs w:val="20"/>
                <w:highlight w:val="yellow"/>
              </w:rPr>
            </w:pPr>
            <w:r w:rsidRPr="00806718">
              <w:rPr>
                <w:rFonts w:ascii="Arial Narrow" w:hAnsi="Arial Narrow"/>
                <w:b/>
                <w:bCs/>
                <w:sz w:val="20"/>
                <w:szCs w:val="20"/>
                <w:highlight w:val="yellow"/>
              </w:rPr>
              <w:t>Topic</w:t>
            </w:r>
          </w:p>
        </w:tc>
        <w:tc>
          <w:tcPr>
            <w:tcW w:w="4230" w:type="dxa"/>
            <w:shd w:val="solid" w:color="C0C0C0" w:fill="FFFFFF"/>
          </w:tcPr>
          <w:p w:rsidR="00A1163F" w:rsidRPr="00806718" w:rsidRDefault="00A1163F" w:rsidP="00806718">
            <w:pPr>
              <w:jc w:val="center"/>
              <w:rPr>
                <w:rFonts w:ascii="Arial Narrow" w:hAnsi="Arial Narrow"/>
                <w:b/>
                <w:bCs/>
                <w:sz w:val="20"/>
                <w:szCs w:val="20"/>
                <w:highlight w:val="yellow"/>
              </w:rPr>
            </w:pPr>
            <w:r w:rsidRPr="00806718">
              <w:rPr>
                <w:rFonts w:ascii="Arial Narrow" w:hAnsi="Arial Narrow"/>
                <w:b/>
                <w:bCs/>
                <w:sz w:val="20"/>
                <w:szCs w:val="20"/>
                <w:highlight w:val="yellow"/>
              </w:rPr>
              <w:t>Readings/Web Sites</w:t>
            </w:r>
          </w:p>
        </w:tc>
        <w:tc>
          <w:tcPr>
            <w:tcW w:w="7174" w:type="dxa"/>
            <w:gridSpan w:val="2"/>
            <w:shd w:val="solid" w:color="C0C0C0" w:fill="FFFFFF"/>
          </w:tcPr>
          <w:p w:rsidR="00A1163F" w:rsidRDefault="00A1163F" w:rsidP="00806718">
            <w:pPr>
              <w:jc w:val="center"/>
              <w:rPr>
                <w:rFonts w:ascii="Arial Narrow" w:hAnsi="Arial Narrow"/>
                <w:b/>
                <w:bCs/>
                <w:sz w:val="20"/>
                <w:szCs w:val="20"/>
                <w:highlight w:val="yellow"/>
              </w:rPr>
            </w:pPr>
            <w:r w:rsidRPr="00806718">
              <w:rPr>
                <w:rFonts w:ascii="Arial Narrow" w:hAnsi="Arial Narrow"/>
                <w:b/>
                <w:bCs/>
                <w:sz w:val="20"/>
                <w:szCs w:val="20"/>
                <w:highlight w:val="yellow"/>
              </w:rPr>
              <w:t>Assignments and In-class Activities (ICA)</w:t>
            </w:r>
          </w:p>
          <w:p w:rsidR="00A1163F" w:rsidRPr="00806718" w:rsidRDefault="00A1163F" w:rsidP="00806718">
            <w:pPr>
              <w:jc w:val="center"/>
              <w:rPr>
                <w:rFonts w:ascii="Arial Narrow" w:hAnsi="Arial Narrow"/>
                <w:b/>
                <w:bCs/>
                <w:sz w:val="20"/>
                <w:szCs w:val="20"/>
                <w:highlight w:val="yellow"/>
              </w:rPr>
            </w:pPr>
          </w:p>
        </w:tc>
      </w:tr>
      <w:tr w:rsidR="00A1163F" w:rsidRPr="009747DA" w:rsidTr="00A34956">
        <w:tc>
          <w:tcPr>
            <w:tcW w:w="480" w:type="dxa"/>
            <w:shd w:val="clear" w:color="C0C0C0" w:fill="auto"/>
          </w:tcPr>
          <w:p w:rsidR="00A1163F" w:rsidRPr="00806718" w:rsidRDefault="00A1163F" w:rsidP="00806718">
            <w:pPr>
              <w:jc w:val="center"/>
              <w:rPr>
                <w:rFonts w:ascii="Arial Narrow" w:hAnsi="Arial Narrow"/>
                <w:b/>
                <w:bCs/>
              </w:rPr>
            </w:pPr>
          </w:p>
          <w:p w:rsidR="00A1163F" w:rsidRPr="00806718"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Pr="00806718" w:rsidRDefault="00A1163F" w:rsidP="00806718">
            <w:pPr>
              <w:jc w:val="center"/>
              <w:rPr>
                <w:rFonts w:ascii="Arial Narrow" w:hAnsi="Arial Narrow"/>
                <w:b/>
                <w:bCs/>
              </w:rPr>
            </w:pPr>
            <w:r>
              <w:rPr>
                <w:rFonts w:ascii="Arial Narrow" w:hAnsi="Arial Narrow"/>
                <w:b/>
                <w:bCs/>
              </w:rPr>
              <w:t>9.</w:t>
            </w:r>
          </w:p>
        </w:tc>
        <w:tc>
          <w:tcPr>
            <w:tcW w:w="600" w:type="dxa"/>
            <w:shd w:val="clear" w:color="C0C0C0" w:fill="auto"/>
          </w:tcPr>
          <w:p w:rsidR="00A1163F" w:rsidRPr="00806718" w:rsidRDefault="00A1163F" w:rsidP="00806718">
            <w:pPr>
              <w:jc w:val="center"/>
              <w:rPr>
                <w:rFonts w:ascii="Arial Narrow" w:hAnsi="Arial Narrow"/>
              </w:rPr>
            </w:pPr>
          </w:p>
          <w:p w:rsidR="00A1163F" w:rsidRPr="00806718" w:rsidRDefault="00A1163F" w:rsidP="00806718">
            <w:pPr>
              <w:jc w:val="center"/>
              <w:rPr>
                <w:rFonts w:ascii="Arial Narrow" w:hAnsi="Arial Narrow"/>
              </w:rPr>
            </w:pPr>
          </w:p>
          <w:p w:rsidR="00A1163F" w:rsidRDefault="00A1163F" w:rsidP="00806718">
            <w:pPr>
              <w:jc w:val="center"/>
              <w:rPr>
                <w:rFonts w:ascii="Arial Narrow" w:hAnsi="Arial Narrow"/>
              </w:rPr>
            </w:pPr>
          </w:p>
          <w:p w:rsidR="00A1163F" w:rsidRDefault="00A1163F" w:rsidP="00806718">
            <w:pPr>
              <w:jc w:val="center"/>
              <w:rPr>
                <w:rFonts w:ascii="Arial Narrow" w:hAnsi="Arial Narrow"/>
              </w:rPr>
            </w:pPr>
          </w:p>
          <w:p w:rsidR="00A1163F" w:rsidRDefault="00A1163F" w:rsidP="00806718">
            <w:pPr>
              <w:jc w:val="center"/>
              <w:rPr>
                <w:rFonts w:ascii="Arial Narrow" w:hAnsi="Arial Narrow"/>
              </w:rPr>
            </w:pPr>
          </w:p>
          <w:p w:rsidR="00A1163F" w:rsidRDefault="00A1163F" w:rsidP="00806718">
            <w:pPr>
              <w:jc w:val="center"/>
              <w:rPr>
                <w:rFonts w:ascii="Arial Narrow" w:hAnsi="Arial Narrow"/>
              </w:rPr>
            </w:pPr>
          </w:p>
          <w:p w:rsidR="00A1163F" w:rsidRDefault="00A1163F" w:rsidP="00806718">
            <w:pPr>
              <w:jc w:val="center"/>
              <w:rPr>
                <w:rFonts w:ascii="Arial Narrow" w:hAnsi="Arial Narrow"/>
              </w:rPr>
            </w:pPr>
          </w:p>
          <w:p w:rsidR="00A1163F" w:rsidRPr="00806718" w:rsidRDefault="00A1163F" w:rsidP="00806718">
            <w:pPr>
              <w:jc w:val="center"/>
              <w:rPr>
                <w:rFonts w:ascii="Arial Narrow" w:hAnsi="Arial Narrow"/>
              </w:rPr>
            </w:pPr>
            <w:r>
              <w:rPr>
                <w:rFonts w:ascii="Arial Narrow" w:hAnsi="Arial Narrow"/>
              </w:rPr>
              <w:t>2/24</w:t>
            </w:r>
          </w:p>
          <w:p w:rsidR="00A1163F" w:rsidRPr="00806718" w:rsidRDefault="00A1163F" w:rsidP="00806718">
            <w:pPr>
              <w:jc w:val="center"/>
              <w:rPr>
                <w:rFonts w:ascii="Arial Narrow" w:hAnsi="Arial Narrow"/>
              </w:rPr>
            </w:pPr>
            <w:r w:rsidRPr="00806718">
              <w:rPr>
                <w:rFonts w:ascii="Arial Narrow" w:hAnsi="Arial Narrow"/>
              </w:rPr>
              <w:t>&amp;</w:t>
            </w:r>
          </w:p>
          <w:p w:rsidR="00A1163F" w:rsidRDefault="00A1163F" w:rsidP="00806718">
            <w:pPr>
              <w:jc w:val="center"/>
              <w:rPr>
                <w:rFonts w:ascii="Arial Narrow" w:hAnsi="Arial Narrow"/>
              </w:rPr>
            </w:pPr>
            <w:r>
              <w:rPr>
                <w:rFonts w:ascii="Arial Narrow" w:hAnsi="Arial Narrow"/>
              </w:rPr>
              <w:t>2/26</w:t>
            </w:r>
          </w:p>
          <w:p w:rsidR="00A1163F" w:rsidRDefault="00A1163F" w:rsidP="00641262">
            <w:pPr>
              <w:rPr>
                <w:rFonts w:ascii="Arial Narrow" w:hAnsi="Arial Narrow"/>
              </w:rPr>
            </w:pPr>
          </w:p>
          <w:p w:rsidR="00A1163F" w:rsidRPr="00806718" w:rsidRDefault="00A1163F" w:rsidP="00806718">
            <w:pPr>
              <w:jc w:val="center"/>
              <w:rPr>
                <w:rFonts w:ascii="Arial Narrow" w:hAnsi="Arial Narrow"/>
              </w:rPr>
            </w:pPr>
          </w:p>
        </w:tc>
        <w:tc>
          <w:tcPr>
            <w:tcW w:w="2008" w:type="dxa"/>
            <w:gridSpan w:val="2"/>
            <w:shd w:val="clear" w:color="C0C0C0" w:fill="auto"/>
          </w:tcPr>
          <w:p w:rsidR="00A1163F" w:rsidRPr="00806718" w:rsidRDefault="00A1163F" w:rsidP="00806718">
            <w:pPr>
              <w:jc w:val="center"/>
              <w:rPr>
                <w:rFonts w:ascii="Arial Narrow" w:hAnsi="Arial Narrow"/>
              </w:rPr>
            </w:pPr>
          </w:p>
          <w:p w:rsidR="00A1163F" w:rsidRPr="00806718" w:rsidRDefault="00A1163F" w:rsidP="00806718">
            <w:pPr>
              <w:jc w:val="center"/>
              <w:rPr>
                <w:rFonts w:ascii="Arial Narrow" w:hAnsi="Arial Narrow"/>
              </w:rPr>
            </w:pPr>
          </w:p>
          <w:p w:rsidR="00A1163F" w:rsidRDefault="00A1163F" w:rsidP="00EB244E">
            <w:pPr>
              <w:jc w:val="center"/>
              <w:rPr>
                <w:rFonts w:ascii="Arial Narrow" w:hAnsi="Arial Narrow"/>
              </w:rPr>
            </w:pPr>
          </w:p>
          <w:p w:rsidR="00A1163F" w:rsidRDefault="00A1163F" w:rsidP="00EB244E">
            <w:pPr>
              <w:jc w:val="center"/>
              <w:rPr>
                <w:rFonts w:ascii="Arial Narrow" w:hAnsi="Arial Narrow"/>
              </w:rPr>
            </w:pPr>
          </w:p>
          <w:p w:rsidR="00A1163F" w:rsidRDefault="00A1163F" w:rsidP="00EB244E">
            <w:pPr>
              <w:jc w:val="center"/>
              <w:rPr>
                <w:rFonts w:ascii="Arial Narrow" w:hAnsi="Arial Narrow"/>
              </w:rPr>
            </w:pPr>
          </w:p>
          <w:p w:rsidR="00A1163F" w:rsidRDefault="00A1163F" w:rsidP="00EB244E">
            <w:pPr>
              <w:jc w:val="center"/>
              <w:rPr>
                <w:rFonts w:ascii="Arial Narrow" w:hAnsi="Arial Narrow"/>
              </w:rPr>
            </w:pPr>
          </w:p>
          <w:p w:rsidR="00A1163F" w:rsidRDefault="00A1163F" w:rsidP="00EB244E">
            <w:pPr>
              <w:jc w:val="center"/>
              <w:rPr>
                <w:rFonts w:ascii="Arial Narrow" w:hAnsi="Arial Narrow"/>
              </w:rPr>
            </w:pPr>
          </w:p>
          <w:p w:rsidR="00A1163F" w:rsidRPr="00806718" w:rsidRDefault="00A1163F" w:rsidP="00EB244E">
            <w:pPr>
              <w:jc w:val="center"/>
              <w:rPr>
                <w:rFonts w:ascii="Arial Narrow" w:hAnsi="Arial Narrow"/>
              </w:rPr>
            </w:pPr>
            <w:r>
              <w:rPr>
                <w:rFonts w:ascii="Arial Narrow" w:hAnsi="Arial Narrow"/>
              </w:rPr>
              <w:t>Marketing Communication Strategies</w:t>
            </w:r>
          </w:p>
        </w:tc>
        <w:tc>
          <w:tcPr>
            <w:tcW w:w="4292" w:type="dxa"/>
            <w:gridSpan w:val="2"/>
            <w:shd w:val="clear" w:color="C0C0C0" w:fill="auto"/>
          </w:tcPr>
          <w:p w:rsidR="00A1163F" w:rsidRDefault="00A1163F" w:rsidP="00D96156">
            <w:pPr>
              <w:rPr>
                <w:rFonts w:ascii="Arial Narrow" w:hAnsi="Arial Narrow"/>
                <w:b/>
                <w:sz w:val="20"/>
                <w:szCs w:val="20"/>
              </w:rPr>
            </w:pPr>
          </w:p>
          <w:p w:rsidR="00A1163F" w:rsidRDefault="00A1163F" w:rsidP="00D96156">
            <w:pPr>
              <w:rPr>
                <w:rFonts w:ascii="Arial Narrow" w:hAnsi="Arial Narrow"/>
                <w:b/>
                <w:sz w:val="20"/>
                <w:szCs w:val="20"/>
              </w:rPr>
            </w:pPr>
          </w:p>
          <w:p w:rsidR="00A1163F" w:rsidRDefault="00A1163F" w:rsidP="00D96156">
            <w:pPr>
              <w:rPr>
                <w:rFonts w:ascii="Arial Narrow" w:hAnsi="Arial Narrow"/>
                <w:b/>
                <w:sz w:val="20"/>
                <w:szCs w:val="20"/>
              </w:rPr>
            </w:pPr>
          </w:p>
          <w:p w:rsidR="00A1163F" w:rsidRDefault="00A1163F" w:rsidP="00D96156">
            <w:pPr>
              <w:rPr>
                <w:rFonts w:ascii="Arial Narrow" w:hAnsi="Arial Narrow"/>
                <w:b/>
                <w:sz w:val="20"/>
                <w:szCs w:val="20"/>
              </w:rPr>
            </w:pPr>
          </w:p>
          <w:p w:rsidR="00A1163F" w:rsidRDefault="00A1163F" w:rsidP="00D96156">
            <w:pPr>
              <w:rPr>
                <w:rFonts w:ascii="Arial Narrow" w:hAnsi="Arial Narrow"/>
                <w:b/>
                <w:sz w:val="20"/>
                <w:szCs w:val="20"/>
              </w:rPr>
            </w:pPr>
          </w:p>
          <w:p w:rsidR="00A1163F" w:rsidRDefault="00A1163F" w:rsidP="00D96156">
            <w:pPr>
              <w:rPr>
                <w:rFonts w:ascii="Arial Narrow" w:hAnsi="Arial Narrow"/>
                <w:b/>
                <w:sz w:val="20"/>
                <w:szCs w:val="20"/>
              </w:rPr>
            </w:pPr>
          </w:p>
          <w:p w:rsidR="00A1163F" w:rsidRPr="00B94C42" w:rsidRDefault="00A1163F" w:rsidP="00D930A1">
            <w:pPr>
              <w:numPr>
                <w:ilvl w:val="0"/>
                <w:numId w:val="27"/>
              </w:numPr>
              <w:rPr>
                <w:rFonts w:ascii="Arial Narrow" w:hAnsi="Arial Narrow"/>
                <w:b/>
                <w:sz w:val="20"/>
                <w:szCs w:val="20"/>
              </w:rPr>
            </w:pPr>
            <w:r w:rsidRPr="00B94C42">
              <w:rPr>
                <w:rFonts w:ascii="Arial Narrow" w:hAnsi="Arial Narrow"/>
                <w:b/>
                <w:sz w:val="20"/>
                <w:szCs w:val="20"/>
              </w:rPr>
              <w:t xml:space="preserve">GE, </w:t>
            </w:r>
            <w:r w:rsidRPr="00783BB2">
              <w:rPr>
                <w:rFonts w:ascii="Arial Narrow" w:hAnsi="Arial Narrow"/>
                <w:sz w:val="20"/>
                <w:szCs w:val="20"/>
              </w:rPr>
              <w:t xml:space="preserve">Chs. </w:t>
            </w:r>
            <w:r>
              <w:rPr>
                <w:rFonts w:ascii="Arial Narrow" w:hAnsi="Arial Narrow"/>
                <w:sz w:val="20"/>
                <w:szCs w:val="20"/>
              </w:rPr>
              <w:t xml:space="preserve">14, </w:t>
            </w:r>
            <w:r w:rsidRPr="00783BB2">
              <w:rPr>
                <w:rFonts w:ascii="Arial Narrow" w:hAnsi="Arial Narrow"/>
                <w:sz w:val="20"/>
                <w:szCs w:val="20"/>
              </w:rPr>
              <w:t>27</w:t>
            </w:r>
            <w:r>
              <w:rPr>
                <w:rFonts w:ascii="Arial Narrow" w:hAnsi="Arial Narrow"/>
                <w:sz w:val="20"/>
                <w:szCs w:val="20"/>
              </w:rPr>
              <w:t>, 28, 29, 30,31</w:t>
            </w:r>
          </w:p>
          <w:p w:rsidR="00A1163F" w:rsidRDefault="00A1163F" w:rsidP="00B94C42">
            <w:pPr>
              <w:rPr>
                <w:rFonts w:ascii="Arial Narrow" w:hAnsi="Arial Narrow"/>
                <w:sz w:val="20"/>
                <w:szCs w:val="20"/>
              </w:rPr>
            </w:pPr>
          </w:p>
          <w:p w:rsidR="00A1163F" w:rsidRDefault="00A1163F" w:rsidP="00D930A1">
            <w:pPr>
              <w:numPr>
                <w:ilvl w:val="0"/>
                <w:numId w:val="4"/>
              </w:numPr>
              <w:rPr>
                <w:rFonts w:ascii="Arial Narrow" w:hAnsi="Arial Narrow"/>
                <w:sz w:val="20"/>
                <w:szCs w:val="20"/>
              </w:rPr>
            </w:pPr>
            <w:r w:rsidRPr="00806718">
              <w:rPr>
                <w:rFonts w:ascii="Arial Narrow" w:hAnsi="Arial Narrow"/>
                <w:sz w:val="20"/>
                <w:szCs w:val="20"/>
              </w:rPr>
              <w:t xml:space="preserve">FTC Environmental Claims Guidelines: </w:t>
            </w:r>
            <w:hyperlink r:id="rId78" w:history="1">
              <w:r w:rsidRPr="00806718">
                <w:rPr>
                  <w:rStyle w:val="Hyperlink"/>
                  <w:rFonts w:ascii="Arial Narrow" w:hAnsi="Arial Narrow"/>
                  <w:sz w:val="20"/>
                  <w:szCs w:val="20"/>
                </w:rPr>
                <w:t>http://www.idsa.org/whatsnew/sections/ecosection/pdfs/environmentalmarketingclaims.pdf</w:t>
              </w:r>
            </w:hyperlink>
            <w:r w:rsidRPr="00806718">
              <w:rPr>
                <w:rFonts w:ascii="Arial Narrow" w:hAnsi="Arial Narrow"/>
                <w:sz w:val="20"/>
                <w:szCs w:val="20"/>
              </w:rPr>
              <w:t xml:space="preserve"> </w:t>
            </w:r>
          </w:p>
          <w:p w:rsidR="00A1163F" w:rsidRPr="00806718" w:rsidRDefault="00A1163F" w:rsidP="00B94C42">
            <w:pPr>
              <w:rPr>
                <w:rFonts w:ascii="Arial Narrow" w:hAnsi="Arial Narrow"/>
                <w:sz w:val="20"/>
                <w:szCs w:val="20"/>
              </w:rPr>
            </w:pPr>
          </w:p>
          <w:p w:rsidR="00A1163F" w:rsidRPr="00574138" w:rsidRDefault="00A1163F" w:rsidP="00D930A1">
            <w:pPr>
              <w:numPr>
                <w:ilvl w:val="0"/>
                <w:numId w:val="4"/>
              </w:numPr>
              <w:rPr>
                <w:rFonts w:ascii="Arial Narrow" w:hAnsi="Arial Narrow"/>
                <w:sz w:val="20"/>
                <w:szCs w:val="20"/>
              </w:rPr>
            </w:pPr>
            <w:r w:rsidRPr="00574138">
              <w:rPr>
                <w:rFonts w:ascii="Arial Narrow" w:hAnsi="Arial Narrow"/>
                <w:sz w:val="20"/>
                <w:szCs w:val="20"/>
              </w:rPr>
              <w:t xml:space="preserve">Explore Consumers Union and their “eco-labels center” at: </w:t>
            </w:r>
            <w:hyperlink r:id="rId79" w:history="1">
              <w:r w:rsidRPr="00574138">
                <w:rPr>
                  <w:rStyle w:val="Hyperlink"/>
                  <w:rFonts w:ascii="Arial Narrow" w:hAnsi="Arial Narrow"/>
                  <w:sz w:val="20"/>
                  <w:szCs w:val="20"/>
                </w:rPr>
                <w:t>http://greenerchoices.org</w:t>
              </w:r>
            </w:hyperlink>
            <w:r w:rsidRPr="00574138">
              <w:rPr>
                <w:rFonts w:ascii="Arial Narrow" w:hAnsi="Arial Narrow"/>
                <w:sz w:val="20"/>
                <w:szCs w:val="20"/>
              </w:rPr>
              <w:t xml:space="preserve"> and the site </w:t>
            </w:r>
            <w:hyperlink r:id="rId80" w:history="1">
              <w:r w:rsidRPr="00574138">
                <w:rPr>
                  <w:rStyle w:val="Hyperlink"/>
                  <w:rFonts w:ascii="Arial Narrow" w:hAnsi="Arial Narrow"/>
                  <w:sz w:val="20"/>
                  <w:szCs w:val="20"/>
                </w:rPr>
                <w:t>www.ecolabeling.org</w:t>
              </w:r>
            </w:hyperlink>
            <w:r w:rsidRPr="00574138">
              <w:rPr>
                <w:rFonts w:ascii="Arial Narrow" w:hAnsi="Arial Narrow"/>
                <w:sz w:val="20"/>
                <w:szCs w:val="20"/>
              </w:rPr>
              <w:t xml:space="preserve">  </w:t>
            </w:r>
          </w:p>
          <w:p w:rsidR="00A1163F" w:rsidRPr="00806718" w:rsidRDefault="00A1163F" w:rsidP="00130906">
            <w:pPr>
              <w:rPr>
                <w:rFonts w:ascii="Arial Narrow" w:hAnsi="Arial Narrow"/>
                <w:sz w:val="20"/>
                <w:szCs w:val="20"/>
              </w:rPr>
            </w:pPr>
          </w:p>
          <w:p w:rsidR="00A1163F" w:rsidRPr="00806718" w:rsidRDefault="00A1163F" w:rsidP="00D930A1">
            <w:pPr>
              <w:numPr>
                <w:ilvl w:val="0"/>
                <w:numId w:val="4"/>
              </w:numPr>
              <w:rPr>
                <w:rFonts w:ascii="Arial Narrow" w:hAnsi="Arial Narrow"/>
                <w:sz w:val="20"/>
                <w:szCs w:val="20"/>
              </w:rPr>
            </w:pPr>
            <w:r w:rsidRPr="004613B6">
              <w:rPr>
                <w:rFonts w:ascii="Arial Narrow" w:hAnsi="Arial Narrow"/>
                <w:b/>
                <w:sz w:val="20"/>
                <w:szCs w:val="20"/>
              </w:rPr>
              <w:t xml:space="preserve"> CASE</w:t>
            </w:r>
            <w:r>
              <w:rPr>
                <w:rFonts w:ascii="Arial Narrow" w:hAnsi="Arial Narrow"/>
                <w:sz w:val="20"/>
                <w:szCs w:val="20"/>
              </w:rPr>
              <w:t xml:space="preserve">: GM, GE, Ch. 26 </w:t>
            </w:r>
          </w:p>
        </w:tc>
        <w:tc>
          <w:tcPr>
            <w:tcW w:w="7112" w:type="dxa"/>
            <w:shd w:val="clear" w:color="C0C0C0" w:fill="auto"/>
          </w:tcPr>
          <w:p w:rsidR="00A1163F" w:rsidRPr="00B94C42" w:rsidRDefault="00A1163F" w:rsidP="00D930A1">
            <w:pPr>
              <w:numPr>
                <w:ilvl w:val="0"/>
                <w:numId w:val="4"/>
              </w:numPr>
              <w:rPr>
                <w:rFonts w:ascii="Arial Narrow" w:hAnsi="Arial Narrow"/>
                <w:sz w:val="20"/>
                <w:szCs w:val="20"/>
              </w:rPr>
            </w:pPr>
            <w:r w:rsidRPr="00806718">
              <w:rPr>
                <w:rFonts w:ascii="Arial Narrow" w:hAnsi="Arial Narrow"/>
                <w:b/>
                <w:sz w:val="20"/>
                <w:szCs w:val="20"/>
              </w:rPr>
              <w:t>ICA</w:t>
            </w:r>
            <w:r>
              <w:rPr>
                <w:rFonts w:ascii="Arial Narrow" w:hAnsi="Arial Narrow"/>
                <w:b/>
                <w:sz w:val="20"/>
                <w:szCs w:val="20"/>
              </w:rPr>
              <w:t xml:space="preserve"> 9a</w:t>
            </w:r>
            <w:r w:rsidRPr="00806718">
              <w:rPr>
                <w:rFonts w:ascii="Arial Narrow" w:hAnsi="Arial Narrow"/>
                <w:b/>
                <w:sz w:val="20"/>
                <w:szCs w:val="20"/>
              </w:rPr>
              <w:t>:</w:t>
            </w:r>
            <w:r w:rsidRPr="00806718">
              <w:rPr>
                <w:rFonts w:ascii="Arial Narrow" w:hAnsi="Arial Narrow"/>
                <w:sz w:val="20"/>
                <w:szCs w:val="20"/>
              </w:rPr>
              <w:t xml:space="preserve"> Scan the FTC guidelines – what is legal when it comes to making environmental claims?  On the Consumers Union site, what is the difference between the Forest Stewardship Council and the Sustainable Forestry Initiative?  What is the Green Seal?</w:t>
            </w:r>
            <w:r>
              <w:rPr>
                <w:rFonts w:ascii="Arial Narrow" w:hAnsi="Arial Narrow"/>
                <w:sz w:val="20"/>
                <w:szCs w:val="20"/>
              </w:rPr>
              <w:t xml:space="preserve"> What does Makower have to say about the importance of eco-labels (Ch. 14)? What are some of the current problems with them?</w:t>
            </w:r>
          </w:p>
          <w:p w:rsidR="00A1163F" w:rsidRDefault="00A1163F" w:rsidP="00EE272D">
            <w:pPr>
              <w:rPr>
                <w:rFonts w:ascii="Arial Narrow" w:hAnsi="Arial Narrow"/>
                <w:sz w:val="20"/>
                <w:szCs w:val="20"/>
              </w:rPr>
            </w:pPr>
          </w:p>
          <w:p w:rsidR="00A1163F" w:rsidRPr="00EE272D" w:rsidRDefault="00A1163F" w:rsidP="00D930A1">
            <w:pPr>
              <w:numPr>
                <w:ilvl w:val="0"/>
                <w:numId w:val="4"/>
              </w:numPr>
              <w:rPr>
                <w:rFonts w:ascii="Arial Narrow" w:hAnsi="Arial Narrow"/>
                <w:b/>
                <w:sz w:val="20"/>
                <w:szCs w:val="20"/>
              </w:rPr>
            </w:pPr>
            <w:r w:rsidRPr="00EE272D">
              <w:rPr>
                <w:rFonts w:ascii="Arial Narrow" w:hAnsi="Arial Narrow"/>
                <w:b/>
                <w:sz w:val="20"/>
                <w:szCs w:val="20"/>
              </w:rPr>
              <w:t xml:space="preserve">ICA9b: </w:t>
            </w:r>
            <w:r>
              <w:rPr>
                <w:rFonts w:ascii="Arial Narrow" w:hAnsi="Arial Narrow"/>
                <w:b/>
                <w:sz w:val="20"/>
                <w:szCs w:val="20"/>
              </w:rPr>
              <w:t xml:space="preserve"> </w:t>
            </w:r>
            <w:r>
              <w:rPr>
                <w:rFonts w:ascii="Arial Narrow" w:hAnsi="Arial Narrow"/>
                <w:sz w:val="20"/>
                <w:szCs w:val="20"/>
              </w:rPr>
              <w:t>Why has the marketing campaign developed for CFL (compact fluorescent light bulbs) been successful, in Makower’s opinion (Ch. 27)? How were they able to change consumer behavior? Identify specific marketing strategies and tactics used. Would a similar strategy for the next generation of light bulbs – LEDs -  work? Why or why not?</w:t>
            </w:r>
          </w:p>
          <w:p w:rsidR="00A1163F" w:rsidRDefault="00A1163F" w:rsidP="00EE272D">
            <w:pPr>
              <w:rPr>
                <w:rFonts w:ascii="Arial Narrow" w:hAnsi="Arial Narrow"/>
                <w:b/>
                <w:sz w:val="20"/>
                <w:szCs w:val="20"/>
              </w:rPr>
            </w:pPr>
          </w:p>
          <w:p w:rsidR="00A1163F" w:rsidRPr="00ED7580" w:rsidRDefault="00A1163F" w:rsidP="00D930A1">
            <w:pPr>
              <w:numPr>
                <w:ilvl w:val="0"/>
                <w:numId w:val="4"/>
              </w:numPr>
              <w:rPr>
                <w:rFonts w:ascii="Arial Narrow" w:hAnsi="Arial Narrow"/>
                <w:b/>
                <w:sz w:val="20"/>
                <w:szCs w:val="20"/>
              </w:rPr>
            </w:pPr>
            <w:r>
              <w:rPr>
                <w:rFonts w:ascii="Arial Narrow" w:hAnsi="Arial Narrow"/>
                <w:b/>
                <w:sz w:val="20"/>
                <w:szCs w:val="20"/>
              </w:rPr>
              <w:t xml:space="preserve">ICA9c CASE:  </w:t>
            </w:r>
            <w:r>
              <w:rPr>
                <w:rFonts w:ascii="Arial Narrow" w:hAnsi="Arial Narrow"/>
                <w:sz w:val="20"/>
                <w:szCs w:val="20"/>
              </w:rPr>
              <w:t xml:space="preserve">Why has GM been so unsuccessful at persuading consumers to believe in their environmental claims? Which of the sins of greenwashing identified in GE, Ch. 28 has GM committed, in your opinion?  What are the four components Makower has identified as crucial for a green strategy that is pitch perfect and tuned for long-term success (GE, Ch. 29)?  Has GM successfully incorporated any of the four in its marketing communication strategies? </w:t>
            </w:r>
          </w:p>
          <w:p w:rsidR="00A1163F" w:rsidRDefault="00A1163F" w:rsidP="00ED7580">
            <w:pPr>
              <w:rPr>
                <w:rFonts w:ascii="Arial Narrow" w:hAnsi="Arial Narrow"/>
                <w:b/>
                <w:sz w:val="20"/>
                <w:szCs w:val="20"/>
              </w:rPr>
            </w:pPr>
          </w:p>
          <w:p w:rsidR="00A1163F" w:rsidRPr="00EE272D" w:rsidRDefault="00A1163F" w:rsidP="00D930A1">
            <w:pPr>
              <w:numPr>
                <w:ilvl w:val="0"/>
                <w:numId w:val="4"/>
              </w:numPr>
              <w:rPr>
                <w:rFonts w:ascii="Arial Narrow" w:hAnsi="Arial Narrow"/>
                <w:b/>
                <w:sz w:val="20"/>
                <w:szCs w:val="20"/>
              </w:rPr>
            </w:pPr>
            <w:r>
              <w:rPr>
                <w:rFonts w:ascii="Arial Narrow" w:hAnsi="Arial Narrow"/>
                <w:b/>
                <w:sz w:val="20"/>
                <w:szCs w:val="20"/>
              </w:rPr>
              <w:t>ICA9d: the “greening of PR:”</w:t>
            </w:r>
            <w:r>
              <w:rPr>
                <w:rFonts w:ascii="Arial Narrow" w:hAnsi="Arial Narrow"/>
                <w:sz w:val="20"/>
                <w:szCs w:val="20"/>
              </w:rPr>
              <w:t xml:space="preserve"> Check out </w:t>
            </w:r>
            <w:hyperlink r:id="rId81" w:history="1">
              <w:r w:rsidRPr="004E5954">
                <w:rPr>
                  <w:rStyle w:val="Hyperlink"/>
                  <w:rFonts w:ascii="Arial Narrow" w:hAnsi="Arial Narrow"/>
                  <w:sz w:val="20"/>
                  <w:szCs w:val="20"/>
                </w:rPr>
                <w:t>www.Edelman.com</w:t>
              </w:r>
            </w:hyperlink>
            <w:r>
              <w:rPr>
                <w:rFonts w:ascii="Arial Narrow" w:hAnsi="Arial Narrow"/>
                <w:sz w:val="20"/>
                <w:szCs w:val="20"/>
              </w:rPr>
              <w:t xml:space="preserve">  (one of the largest PR firms in the country, located in Seattle).  What are some examples of campaigns they have created for clients in the area of sustainability and corporate social responsibility (CSR)? According to Makeower (Ch. 30), why does he state that “The PR industry will have its work cut out for itself.”  Why does he devote a chapter to the power of pictures (provide examples) (Ch. 31)?  </w:t>
            </w:r>
          </w:p>
          <w:p w:rsidR="00A1163F" w:rsidRPr="00806718" w:rsidRDefault="00A1163F" w:rsidP="00EE272D">
            <w:pPr>
              <w:rPr>
                <w:rFonts w:ascii="Arial Narrow" w:hAnsi="Arial Narrow"/>
                <w:sz w:val="20"/>
                <w:szCs w:val="20"/>
              </w:rPr>
            </w:pPr>
          </w:p>
          <w:p w:rsidR="00D60B6B" w:rsidRDefault="00A1163F" w:rsidP="00D60B6B">
            <w:pPr>
              <w:numPr>
                <w:ilvl w:val="0"/>
                <w:numId w:val="4"/>
              </w:numPr>
            </w:pPr>
            <w:r w:rsidRPr="00D60B6B">
              <w:rPr>
                <w:rFonts w:ascii="Arial Narrow" w:hAnsi="Arial Narrow"/>
                <w:b/>
                <w:sz w:val="20"/>
                <w:szCs w:val="20"/>
              </w:rPr>
              <w:t>Assignment #9:</w:t>
            </w:r>
            <w:r w:rsidRPr="00D60B6B">
              <w:rPr>
                <w:rFonts w:ascii="Arial Narrow" w:hAnsi="Arial Narrow"/>
                <w:sz w:val="20"/>
                <w:szCs w:val="20"/>
              </w:rPr>
              <w:t xml:space="preserve">   Create a New Marketing campaign (include one creative effort, like a poster or banner ad) that encourages WWU students to reduce their carbon footprint – target one particular reduction strategy (e.g., carpool, turn off lights, buy organic, etc.).   For ideas, read the </w:t>
            </w:r>
            <w:r w:rsidRPr="00D60B6B">
              <w:rPr>
                <w:rFonts w:ascii="Arial Narrow" w:hAnsi="Arial Narrow"/>
                <w:sz w:val="20"/>
                <w:szCs w:val="20"/>
                <w:u w:val="single"/>
              </w:rPr>
              <w:t xml:space="preserve">Green Economy </w:t>
            </w:r>
            <w:r w:rsidRPr="00D60B6B">
              <w:rPr>
                <w:rFonts w:ascii="Arial Narrow" w:hAnsi="Arial Narrow"/>
                <w:sz w:val="20"/>
                <w:szCs w:val="20"/>
              </w:rPr>
              <w:t xml:space="preserve">chapters and visit </w:t>
            </w:r>
            <w:hyperlink r:id="rId82" w:history="1">
              <w:r w:rsidR="00D60B6B" w:rsidRPr="00D60B6B">
                <w:rPr>
                  <w:rStyle w:val="Hyperlink"/>
                  <w:rFonts w:ascii="Arial Narrow" w:hAnsi="Arial Narrow"/>
                  <w:sz w:val="20"/>
                  <w:szCs w:val="20"/>
                </w:rPr>
                <w:t>http://www.cmu.edu/homepage/practical/2007/spring/influence-by-design.shtml</w:t>
              </w:r>
            </w:hyperlink>
            <w:r w:rsidR="00D60B6B" w:rsidRPr="00D60B6B">
              <w:rPr>
                <w:rFonts w:ascii="Arial Narrow" w:hAnsi="Arial Narrow"/>
                <w:sz w:val="20"/>
                <w:szCs w:val="20"/>
              </w:rPr>
              <w:t xml:space="preserve"> </w:t>
            </w:r>
          </w:p>
          <w:p w:rsidR="00A1163F" w:rsidRPr="008E4557" w:rsidRDefault="00A1163F" w:rsidP="00D60B6B">
            <w:pPr>
              <w:ind w:left="360"/>
              <w:rPr>
                <w:rFonts w:ascii="Arial Narrow" w:hAnsi="Arial Narrow"/>
                <w:sz w:val="20"/>
                <w:szCs w:val="20"/>
              </w:rPr>
            </w:pPr>
            <w:r w:rsidRPr="00806718">
              <w:rPr>
                <w:rFonts w:ascii="Arial Narrow" w:hAnsi="Arial Narrow"/>
                <w:b/>
                <w:sz w:val="20"/>
                <w:szCs w:val="20"/>
              </w:rPr>
              <w:t xml:space="preserve">Due </w:t>
            </w:r>
            <w:r>
              <w:rPr>
                <w:rFonts w:ascii="Arial Narrow" w:hAnsi="Arial Narrow"/>
                <w:b/>
                <w:sz w:val="20"/>
                <w:szCs w:val="20"/>
              </w:rPr>
              <w:t>2/26</w:t>
            </w:r>
          </w:p>
          <w:p w:rsidR="00A1163F" w:rsidRDefault="00A1163F" w:rsidP="008E4557">
            <w:pPr>
              <w:rPr>
                <w:rFonts w:ascii="Arial Narrow" w:hAnsi="Arial Narrow"/>
                <w:sz w:val="20"/>
                <w:szCs w:val="20"/>
              </w:rPr>
            </w:pPr>
          </w:p>
          <w:p w:rsidR="00A1163F" w:rsidRPr="00806718" w:rsidRDefault="00A1163F" w:rsidP="008E4557">
            <w:pPr>
              <w:rPr>
                <w:rFonts w:ascii="Arial Narrow" w:hAnsi="Arial Narrow"/>
                <w:sz w:val="20"/>
                <w:szCs w:val="20"/>
              </w:rPr>
            </w:pPr>
          </w:p>
        </w:tc>
      </w:tr>
      <w:tr w:rsidR="00A1163F" w:rsidRPr="009747DA" w:rsidTr="00CB684A">
        <w:tc>
          <w:tcPr>
            <w:tcW w:w="480" w:type="dxa"/>
            <w:shd w:val="solid" w:color="C0C0C0" w:fill="FFFFFF"/>
          </w:tcPr>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Pr="00806718" w:rsidRDefault="00A1163F" w:rsidP="00806718">
            <w:pPr>
              <w:jc w:val="center"/>
              <w:rPr>
                <w:rFonts w:ascii="Arial Narrow" w:hAnsi="Arial Narrow"/>
                <w:b/>
                <w:bCs/>
              </w:rPr>
            </w:pPr>
            <w:r>
              <w:rPr>
                <w:rFonts w:ascii="Arial Narrow" w:hAnsi="Arial Narrow"/>
                <w:b/>
                <w:bCs/>
              </w:rPr>
              <w:t>10</w:t>
            </w:r>
          </w:p>
        </w:tc>
        <w:tc>
          <w:tcPr>
            <w:tcW w:w="600" w:type="dxa"/>
            <w:shd w:val="solid" w:color="C0C0C0" w:fill="FFFFFF"/>
          </w:tcPr>
          <w:p w:rsidR="00A1163F" w:rsidRDefault="00A1163F" w:rsidP="00A726D3">
            <w:pPr>
              <w:rPr>
                <w:rFonts w:ascii="Arial Narrow" w:hAnsi="Arial Narrow"/>
                <w:b/>
              </w:rPr>
            </w:pPr>
            <w:r>
              <w:rPr>
                <w:rFonts w:ascii="Arial Narrow" w:hAnsi="Arial Narrow"/>
                <w:b/>
              </w:rPr>
              <w:t xml:space="preserve">       </w:t>
            </w:r>
          </w:p>
          <w:p w:rsidR="00A1163F" w:rsidRDefault="00A1163F" w:rsidP="00A726D3">
            <w:pPr>
              <w:rPr>
                <w:rFonts w:ascii="Arial Narrow" w:hAnsi="Arial Narrow"/>
                <w:b/>
              </w:rPr>
            </w:pPr>
          </w:p>
          <w:p w:rsidR="00A1163F" w:rsidRPr="00716FE6" w:rsidRDefault="00A1163F" w:rsidP="00A726D3">
            <w:pPr>
              <w:rPr>
                <w:rFonts w:ascii="Arial Narrow" w:hAnsi="Arial Narrow"/>
              </w:rPr>
            </w:pPr>
            <w:r>
              <w:rPr>
                <w:rFonts w:ascii="Arial Narrow" w:hAnsi="Arial Narrow"/>
              </w:rPr>
              <w:t>3/3</w:t>
            </w:r>
          </w:p>
        </w:tc>
        <w:tc>
          <w:tcPr>
            <w:tcW w:w="2008" w:type="dxa"/>
            <w:gridSpan w:val="2"/>
            <w:shd w:val="solid" w:color="C0C0C0" w:fill="FFFFFF"/>
          </w:tcPr>
          <w:p w:rsidR="00A1163F" w:rsidRDefault="00A1163F" w:rsidP="00A726D3">
            <w:pPr>
              <w:jc w:val="center"/>
              <w:rPr>
                <w:rFonts w:ascii="Arial Narrow" w:hAnsi="Arial Narrow"/>
              </w:rPr>
            </w:pPr>
          </w:p>
          <w:p w:rsidR="00A1163F" w:rsidRDefault="00A1163F" w:rsidP="00A726D3">
            <w:pPr>
              <w:jc w:val="center"/>
              <w:rPr>
                <w:rFonts w:ascii="Arial Narrow" w:hAnsi="Arial Narrow"/>
              </w:rPr>
            </w:pPr>
          </w:p>
          <w:p w:rsidR="00A1163F" w:rsidRPr="00F22F71" w:rsidRDefault="00A1163F" w:rsidP="00A726D3">
            <w:pPr>
              <w:jc w:val="center"/>
              <w:rPr>
                <w:rFonts w:ascii="Arial Narrow" w:hAnsi="Arial Narrow"/>
              </w:rPr>
            </w:pPr>
            <w:r w:rsidRPr="00F22F71">
              <w:rPr>
                <w:rFonts w:ascii="Arial Narrow" w:hAnsi="Arial Narrow"/>
              </w:rPr>
              <w:t>Pricing for Sustainability</w:t>
            </w:r>
          </w:p>
          <w:p w:rsidR="00A1163F" w:rsidRPr="00F22F71" w:rsidRDefault="00A1163F" w:rsidP="00A726D3">
            <w:pPr>
              <w:rPr>
                <w:rFonts w:ascii="Arial Narrow" w:hAnsi="Arial Narrow"/>
                <w:sz w:val="20"/>
                <w:szCs w:val="20"/>
              </w:rPr>
            </w:pPr>
          </w:p>
          <w:p w:rsidR="00A1163F" w:rsidRPr="00F22F71" w:rsidRDefault="00A1163F" w:rsidP="00A726D3">
            <w:pPr>
              <w:rPr>
                <w:sz w:val="20"/>
                <w:szCs w:val="20"/>
              </w:rPr>
            </w:pPr>
          </w:p>
        </w:tc>
        <w:tc>
          <w:tcPr>
            <w:tcW w:w="4292" w:type="dxa"/>
            <w:gridSpan w:val="2"/>
            <w:shd w:val="solid" w:color="C0C0C0" w:fill="FFFFFF"/>
          </w:tcPr>
          <w:p w:rsidR="00A1163F" w:rsidRDefault="007B2F92" w:rsidP="00D930A1">
            <w:pPr>
              <w:numPr>
                <w:ilvl w:val="0"/>
                <w:numId w:val="25"/>
              </w:numPr>
              <w:rPr>
                <w:rFonts w:ascii="Arial" w:hAnsi="Arial" w:cs="Arial"/>
                <w:sz w:val="20"/>
                <w:szCs w:val="20"/>
              </w:rPr>
            </w:pPr>
            <w:r>
              <w:rPr>
                <w:rFonts w:ascii="Arial" w:hAnsi="Arial" w:cs="Arial"/>
                <w:sz w:val="20"/>
                <w:szCs w:val="20"/>
              </w:rPr>
              <w:t>OED, p. 64</w:t>
            </w:r>
          </w:p>
          <w:p w:rsidR="007B2F92" w:rsidRDefault="007B2F92" w:rsidP="007B2F92">
            <w:pPr>
              <w:numPr>
                <w:ilvl w:val="0"/>
                <w:numId w:val="25"/>
              </w:numPr>
              <w:rPr>
                <w:rFonts w:ascii="Arial" w:hAnsi="Arial" w:cs="Arial"/>
                <w:sz w:val="20"/>
                <w:szCs w:val="20"/>
              </w:rPr>
            </w:pPr>
            <w:r>
              <w:rPr>
                <w:rFonts w:ascii="Arial" w:hAnsi="Arial" w:cs="Arial"/>
                <w:sz w:val="20"/>
                <w:szCs w:val="20"/>
              </w:rPr>
              <w:t xml:space="preserve">Read: </w:t>
            </w:r>
            <w:hyperlink r:id="rId83" w:history="1">
              <w:r w:rsidRPr="00B81C09">
                <w:rPr>
                  <w:rStyle w:val="Hyperlink"/>
                  <w:rFonts w:ascii="Arial" w:hAnsi="Arial" w:cs="Arial"/>
                  <w:sz w:val="20"/>
                  <w:szCs w:val="20"/>
                </w:rPr>
                <w:t>http://itsgettinghotinhere.org/2008/04/09/sustainable-justice/</w:t>
              </w:r>
            </w:hyperlink>
            <w:r>
              <w:rPr>
                <w:rFonts w:ascii="Arial" w:hAnsi="Arial" w:cs="Arial"/>
                <w:sz w:val="20"/>
                <w:szCs w:val="20"/>
              </w:rPr>
              <w:t xml:space="preserve"> </w:t>
            </w:r>
          </w:p>
          <w:p w:rsidR="009608F7" w:rsidRDefault="009608F7" w:rsidP="009608F7">
            <w:pPr>
              <w:rPr>
                <w:rFonts w:ascii="Arial" w:hAnsi="Arial" w:cs="Arial"/>
                <w:sz w:val="20"/>
                <w:szCs w:val="20"/>
              </w:rPr>
            </w:pPr>
          </w:p>
          <w:p w:rsidR="009608F7" w:rsidRDefault="009608F7" w:rsidP="00D930A1">
            <w:pPr>
              <w:numPr>
                <w:ilvl w:val="0"/>
                <w:numId w:val="25"/>
              </w:numPr>
              <w:rPr>
                <w:rFonts w:ascii="Arial" w:hAnsi="Arial" w:cs="Arial"/>
                <w:sz w:val="20"/>
                <w:szCs w:val="20"/>
              </w:rPr>
            </w:pPr>
            <w:r>
              <w:rPr>
                <w:rFonts w:ascii="Arial" w:hAnsi="Arial" w:cs="Arial"/>
                <w:sz w:val="20"/>
                <w:szCs w:val="20"/>
              </w:rPr>
              <w:t xml:space="preserve">Read; </w:t>
            </w:r>
            <w:hyperlink r:id="rId84" w:history="1">
              <w:r w:rsidRPr="00316601">
                <w:rPr>
                  <w:rStyle w:val="Hyperlink"/>
                  <w:rFonts w:ascii="Arial" w:hAnsi="Arial" w:cs="Arial"/>
                  <w:sz w:val="20"/>
                  <w:szCs w:val="20"/>
                </w:rPr>
                <w:t>http://www.greenbiz.com/column/2008/03/06/sustainable-packaging-cost-vs-price</w:t>
              </w:r>
            </w:hyperlink>
            <w:r>
              <w:rPr>
                <w:rFonts w:ascii="Arial" w:hAnsi="Arial" w:cs="Arial"/>
                <w:sz w:val="20"/>
                <w:szCs w:val="20"/>
              </w:rPr>
              <w:t xml:space="preserve"> </w:t>
            </w:r>
          </w:p>
          <w:p w:rsidR="00535A70" w:rsidRDefault="00535A70" w:rsidP="00535A70">
            <w:pPr>
              <w:pStyle w:val="ListParagraph"/>
              <w:rPr>
                <w:rFonts w:ascii="Arial" w:hAnsi="Arial" w:cs="Arial"/>
                <w:sz w:val="20"/>
                <w:szCs w:val="20"/>
              </w:rPr>
            </w:pPr>
          </w:p>
          <w:p w:rsidR="00535A70" w:rsidRDefault="00C062CF" w:rsidP="00D930A1">
            <w:pPr>
              <w:numPr>
                <w:ilvl w:val="0"/>
                <w:numId w:val="25"/>
              </w:numPr>
              <w:rPr>
                <w:rFonts w:ascii="Arial" w:hAnsi="Arial" w:cs="Arial"/>
                <w:sz w:val="20"/>
                <w:szCs w:val="20"/>
              </w:rPr>
            </w:pPr>
            <w:hyperlink r:id="rId85" w:history="1">
              <w:r w:rsidR="00535A70" w:rsidRPr="009A2C58">
                <w:rPr>
                  <w:rStyle w:val="Hyperlink"/>
                  <w:rFonts w:ascii="Arial" w:hAnsi="Arial" w:cs="Arial"/>
                  <w:sz w:val="20"/>
                  <w:szCs w:val="20"/>
                </w:rPr>
                <w:t>www.truecost.com</w:t>
              </w:r>
            </w:hyperlink>
          </w:p>
          <w:p w:rsidR="00535A70" w:rsidRDefault="00535A70" w:rsidP="00535A70">
            <w:pPr>
              <w:pStyle w:val="ListParagraph"/>
              <w:rPr>
                <w:rFonts w:ascii="Arial" w:hAnsi="Arial" w:cs="Arial"/>
                <w:sz w:val="20"/>
                <w:szCs w:val="20"/>
              </w:rPr>
            </w:pPr>
          </w:p>
          <w:p w:rsidR="00535A70" w:rsidRPr="008A68DC" w:rsidRDefault="00535A70" w:rsidP="00D930A1">
            <w:pPr>
              <w:numPr>
                <w:ilvl w:val="0"/>
                <w:numId w:val="25"/>
              </w:numPr>
              <w:rPr>
                <w:rFonts w:ascii="Arial" w:hAnsi="Arial" w:cs="Arial"/>
                <w:sz w:val="20"/>
                <w:szCs w:val="20"/>
              </w:rPr>
            </w:pPr>
            <w:r>
              <w:rPr>
                <w:rFonts w:ascii="Arial" w:hAnsi="Arial" w:cs="Arial"/>
                <w:sz w:val="20"/>
                <w:szCs w:val="20"/>
              </w:rPr>
              <w:t>Fuller, chapter on Sustainable Pricing: S/</w:t>
            </w:r>
          </w:p>
        </w:tc>
        <w:tc>
          <w:tcPr>
            <w:tcW w:w="7112" w:type="dxa"/>
            <w:shd w:val="solid" w:color="C0C0C0" w:fill="FFFFFF"/>
          </w:tcPr>
          <w:p w:rsidR="00A1163F" w:rsidRPr="00F22F71" w:rsidRDefault="00A1163F" w:rsidP="00A726D3">
            <w:pPr>
              <w:rPr>
                <w:sz w:val="20"/>
                <w:szCs w:val="20"/>
              </w:rPr>
            </w:pPr>
          </w:p>
          <w:p w:rsidR="00A1163F" w:rsidRPr="005A6BF8" w:rsidRDefault="00A1163F" w:rsidP="00D930A1">
            <w:pPr>
              <w:numPr>
                <w:ilvl w:val="0"/>
                <w:numId w:val="24"/>
              </w:numPr>
              <w:rPr>
                <w:sz w:val="20"/>
                <w:szCs w:val="20"/>
              </w:rPr>
            </w:pPr>
            <w:r w:rsidRPr="00F22F71">
              <w:rPr>
                <w:rFonts w:ascii="Arial Narrow" w:hAnsi="Arial Narrow"/>
                <w:b/>
                <w:sz w:val="20"/>
                <w:szCs w:val="20"/>
              </w:rPr>
              <w:t>ICA</w:t>
            </w:r>
            <w:r>
              <w:rPr>
                <w:rFonts w:ascii="Arial Narrow" w:hAnsi="Arial Narrow"/>
                <w:b/>
                <w:sz w:val="20"/>
                <w:szCs w:val="20"/>
              </w:rPr>
              <w:t xml:space="preserve"> 10a</w:t>
            </w:r>
            <w:r w:rsidRPr="00F22F71">
              <w:rPr>
                <w:rFonts w:ascii="Arial Narrow" w:hAnsi="Arial Narrow"/>
                <w:b/>
                <w:sz w:val="20"/>
                <w:szCs w:val="20"/>
              </w:rPr>
              <w:t>:</w:t>
            </w:r>
            <w:r w:rsidRPr="00F22F71">
              <w:rPr>
                <w:rFonts w:ascii="Arial Narrow" w:hAnsi="Arial Narrow"/>
                <w:sz w:val="20"/>
                <w:szCs w:val="20"/>
              </w:rPr>
              <w:t xml:space="preserve"> Read over the Life Cycle costing material on p. 64 of OED.  How willing are you as a consumer to incur this additional cost </w:t>
            </w:r>
            <w:r w:rsidRPr="00F22F71">
              <w:rPr>
                <w:rFonts w:ascii="Arial Narrow" w:hAnsi="Arial Narrow"/>
                <w:color w:val="FF0000"/>
                <w:sz w:val="20"/>
                <w:szCs w:val="20"/>
              </w:rPr>
              <w:t>(in red)</w:t>
            </w:r>
            <w:r w:rsidRPr="00F22F71">
              <w:rPr>
                <w:rFonts w:ascii="Arial Narrow" w:hAnsi="Arial Narrow"/>
                <w:sz w:val="20"/>
                <w:szCs w:val="20"/>
              </w:rPr>
              <w:t>? As a brand/product manager? What will full cost/environmental accounting do to product costs?</w:t>
            </w:r>
          </w:p>
          <w:p w:rsidR="00A1163F" w:rsidRDefault="00A1163F" w:rsidP="005A6BF8">
            <w:pPr>
              <w:rPr>
                <w:sz w:val="20"/>
                <w:szCs w:val="20"/>
              </w:rPr>
            </w:pPr>
          </w:p>
          <w:p w:rsidR="00A1163F" w:rsidRPr="008A68DC" w:rsidRDefault="00A1163F" w:rsidP="00D930A1">
            <w:pPr>
              <w:numPr>
                <w:ilvl w:val="0"/>
                <w:numId w:val="24"/>
              </w:numPr>
              <w:rPr>
                <w:rFonts w:ascii="Arial" w:hAnsi="Arial" w:cs="Arial"/>
                <w:sz w:val="20"/>
                <w:szCs w:val="20"/>
              </w:rPr>
            </w:pPr>
            <w:r w:rsidRPr="008A68DC">
              <w:rPr>
                <w:rFonts w:ascii="Arial" w:hAnsi="Arial" w:cs="Arial"/>
                <w:sz w:val="20"/>
                <w:szCs w:val="20"/>
              </w:rPr>
              <w:t>Guest Speaker TBA</w:t>
            </w:r>
          </w:p>
        </w:tc>
      </w:tr>
    </w:tbl>
    <w:p w:rsidR="00A1163F" w:rsidRDefault="00A1163F"/>
    <w:p w:rsidR="00A1163F" w:rsidRDefault="00A1163F"/>
    <w:tbl>
      <w:tblPr>
        <w:tblW w:w="0" w:type="auto"/>
        <w:tblBorders>
          <w:top w:val="single" w:sz="12" w:space="0" w:color="008080"/>
          <w:left w:val="single" w:sz="6" w:space="0" w:color="008080"/>
          <w:bottom w:val="single" w:sz="12" w:space="0" w:color="008080"/>
          <w:right w:val="single" w:sz="6" w:space="0" w:color="008080"/>
        </w:tblBorders>
        <w:tblLayout w:type="fixed"/>
        <w:tblLook w:val="0000"/>
      </w:tblPr>
      <w:tblGrid>
        <w:gridCol w:w="496"/>
        <w:gridCol w:w="720"/>
        <w:gridCol w:w="1980"/>
        <w:gridCol w:w="4230"/>
        <w:gridCol w:w="62"/>
        <w:gridCol w:w="7112"/>
      </w:tblGrid>
      <w:tr w:rsidR="00A1163F" w:rsidRPr="009747DA" w:rsidTr="00A15A84">
        <w:tc>
          <w:tcPr>
            <w:tcW w:w="496" w:type="dxa"/>
            <w:tcBorders>
              <w:top w:val="single" w:sz="12" w:space="0" w:color="008080"/>
            </w:tcBorders>
            <w:shd w:val="solid" w:color="C0C0C0" w:fill="FFFFFF"/>
          </w:tcPr>
          <w:p w:rsidR="00A1163F" w:rsidRPr="00806718" w:rsidRDefault="00A1163F" w:rsidP="00806718">
            <w:pPr>
              <w:jc w:val="center"/>
              <w:rPr>
                <w:rFonts w:ascii="Arial Narrow" w:hAnsi="Arial Narrow"/>
                <w:b/>
                <w:bCs/>
                <w:sz w:val="20"/>
                <w:szCs w:val="20"/>
                <w:highlight w:val="yellow"/>
              </w:rPr>
            </w:pPr>
            <w:r w:rsidRPr="00806718">
              <w:rPr>
                <w:b/>
                <w:bCs/>
              </w:rPr>
              <w:br w:type="page"/>
            </w:r>
          </w:p>
        </w:tc>
        <w:tc>
          <w:tcPr>
            <w:tcW w:w="720" w:type="dxa"/>
            <w:tcBorders>
              <w:top w:val="single" w:sz="12" w:space="0" w:color="008080"/>
            </w:tcBorders>
            <w:shd w:val="solid" w:color="C0C0C0" w:fill="FFFFFF"/>
          </w:tcPr>
          <w:p w:rsidR="00A1163F" w:rsidRDefault="00A1163F" w:rsidP="00806718">
            <w:pPr>
              <w:jc w:val="center"/>
              <w:rPr>
                <w:rFonts w:ascii="Arial Narrow" w:hAnsi="Arial Narrow"/>
                <w:b/>
                <w:bCs/>
                <w:sz w:val="20"/>
                <w:szCs w:val="20"/>
                <w:highlight w:val="yellow"/>
              </w:rPr>
            </w:pPr>
          </w:p>
          <w:p w:rsidR="00A1163F" w:rsidRPr="00806718" w:rsidRDefault="00A1163F" w:rsidP="00806718">
            <w:pPr>
              <w:jc w:val="center"/>
              <w:rPr>
                <w:rFonts w:ascii="Arial Narrow" w:hAnsi="Arial Narrow"/>
                <w:b/>
                <w:bCs/>
                <w:sz w:val="20"/>
                <w:szCs w:val="20"/>
                <w:highlight w:val="yellow"/>
              </w:rPr>
            </w:pPr>
            <w:r w:rsidRPr="00806718">
              <w:rPr>
                <w:rFonts w:ascii="Arial Narrow" w:hAnsi="Arial Narrow"/>
                <w:b/>
                <w:bCs/>
                <w:sz w:val="20"/>
                <w:szCs w:val="20"/>
                <w:highlight w:val="yellow"/>
              </w:rPr>
              <w:t>Date</w:t>
            </w:r>
          </w:p>
        </w:tc>
        <w:tc>
          <w:tcPr>
            <w:tcW w:w="1980" w:type="dxa"/>
            <w:tcBorders>
              <w:top w:val="single" w:sz="12" w:space="0" w:color="008080"/>
            </w:tcBorders>
            <w:shd w:val="solid" w:color="C0C0C0" w:fill="FFFFFF"/>
          </w:tcPr>
          <w:p w:rsidR="00A1163F" w:rsidRDefault="00A1163F" w:rsidP="00806718">
            <w:pPr>
              <w:jc w:val="center"/>
              <w:rPr>
                <w:rFonts w:ascii="Arial Narrow" w:hAnsi="Arial Narrow"/>
                <w:b/>
                <w:bCs/>
                <w:sz w:val="20"/>
                <w:szCs w:val="20"/>
                <w:highlight w:val="yellow"/>
              </w:rPr>
            </w:pPr>
          </w:p>
          <w:p w:rsidR="00A1163F" w:rsidRPr="00806718" w:rsidRDefault="00A1163F" w:rsidP="00806718">
            <w:pPr>
              <w:jc w:val="center"/>
              <w:rPr>
                <w:rFonts w:ascii="Arial Narrow" w:hAnsi="Arial Narrow"/>
                <w:b/>
                <w:bCs/>
                <w:sz w:val="20"/>
                <w:szCs w:val="20"/>
                <w:highlight w:val="yellow"/>
              </w:rPr>
            </w:pPr>
            <w:r w:rsidRPr="00806718">
              <w:rPr>
                <w:rFonts w:ascii="Arial Narrow" w:hAnsi="Arial Narrow"/>
                <w:b/>
                <w:bCs/>
                <w:sz w:val="20"/>
                <w:szCs w:val="20"/>
                <w:highlight w:val="yellow"/>
              </w:rPr>
              <w:t>Topic</w:t>
            </w:r>
          </w:p>
        </w:tc>
        <w:tc>
          <w:tcPr>
            <w:tcW w:w="4230" w:type="dxa"/>
            <w:tcBorders>
              <w:top w:val="single" w:sz="12" w:space="0" w:color="008080"/>
            </w:tcBorders>
            <w:shd w:val="solid" w:color="C0C0C0" w:fill="FFFFFF"/>
          </w:tcPr>
          <w:p w:rsidR="00A1163F" w:rsidRDefault="00A1163F" w:rsidP="00806718">
            <w:pPr>
              <w:jc w:val="center"/>
              <w:rPr>
                <w:rFonts w:ascii="Arial Narrow" w:hAnsi="Arial Narrow"/>
                <w:b/>
                <w:bCs/>
                <w:sz w:val="20"/>
                <w:szCs w:val="20"/>
                <w:highlight w:val="yellow"/>
              </w:rPr>
            </w:pPr>
          </w:p>
          <w:p w:rsidR="00A1163F" w:rsidRPr="00806718" w:rsidRDefault="00A1163F" w:rsidP="00806718">
            <w:pPr>
              <w:jc w:val="center"/>
              <w:rPr>
                <w:rFonts w:ascii="Arial Narrow" w:hAnsi="Arial Narrow"/>
                <w:b/>
                <w:bCs/>
                <w:sz w:val="20"/>
                <w:szCs w:val="20"/>
                <w:highlight w:val="yellow"/>
              </w:rPr>
            </w:pPr>
            <w:r w:rsidRPr="00806718">
              <w:rPr>
                <w:rFonts w:ascii="Arial Narrow" w:hAnsi="Arial Narrow"/>
                <w:b/>
                <w:bCs/>
                <w:sz w:val="20"/>
                <w:szCs w:val="20"/>
                <w:highlight w:val="yellow"/>
              </w:rPr>
              <w:t>Readings/Web Sites</w:t>
            </w:r>
          </w:p>
        </w:tc>
        <w:tc>
          <w:tcPr>
            <w:tcW w:w="7174" w:type="dxa"/>
            <w:gridSpan w:val="2"/>
            <w:tcBorders>
              <w:top w:val="single" w:sz="12" w:space="0" w:color="008080"/>
            </w:tcBorders>
            <w:shd w:val="solid" w:color="C0C0C0" w:fill="FFFFFF"/>
          </w:tcPr>
          <w:p w:rsidR="00A1163F" w:rsidRDefault="00A1163F" w:rsidP="00806718">
            <w:pPr>
              <w:jc w:val="center"/>
              <w:rPr>
                <w:rFonts w:ascii="Arial Narrow" w:hAnsi="Arial Narrow"/>
                <w:b/>
                <w:bCs/>
                <w:sz w:val="20"/>
                <w:szCs w:val="20"/>
                <w:highlight w:val="yellow"/>
              </w:rPr>
            </w:pPr>
          </w:p>
          <w:p w:rsidR="00A1163F" w:rsidRDefault="00A1163F" w:rsidP="00806718">
            <w:pPr>
              <w:jc w:val="center"/>
              <w:rPr>
                <w:rFonts w:ascii="Arial Narrow" w:hAnsi="Arial Narrow"/>
                <w:b/>
                <w:bCs/>
                <w:sz w:val="20"/>
                <w:szCs w:val="20"/>
                <w:highlight w:val="yellow"/>
              </w:rPr>
            </w:pPr>
            <w:r w:rsidRPr="00806718">
              <w:rPr>
                <w:rFonts w:ascii="Arial Narrow" w:hAnsi="Arial Narrow"/>
                <w:b/>
                <w:bCs/>
                <w:sz w:val="20"/>
                <w:szCs w:val="20"/>
                <w:highlight w:val="yellow"/>
              </w:rPr>
              <w:t>Assignments and In-class Activities (ICA)</w:t>
            </w:r>
          </w:p>
          <w:p w:rsidR="00A1163F" w:rsidRPr="00806718" w:rsidRDefault="00A1163F" w:rsidP="00806718">
            <w:pPr>
              <w:jc w:val="center"/>
              <w:rPr>
                <w:rFonts w:ascii="Arial Narrow" w:hAnsi="Arial Narrow"/>
                <w:b/>
                <w:bCs/>
                <w:sz w:val="20"/>
                <w:szCs w:val="20"/>
                <w:highlight w:val="yellow"/>
              </w:rPr>
            </w:pPr>
          </w:p>
        </w:tc>
      </w:tr>
      <w:tr w:rsidR="00A1163F" w:rsidRPr="009747DA" w:rsidTr="00A34956">
        <w:trPr>
          <w:trHeight w:val="1497"/>
        </w:trPr>
        <w:tc>
          <w:tcPr>
            <w:tcW w:w="496" w:type="dxa"/>
            <w:tcBorders>
              <w:bottom w:val="nil"/>
            </w:tcBorders>
          </w:tcPr>
          <w:p w:rsidR="00A1163F" w:rsidRPr="00806718" w:rsidRDefault="00A1163F" w:rsidP="00806718">
            <w:pPr>
              <w:jc w:val="center"/>
              <w:rPr>
                <w:rFonts w:ascii="Arial Narrow" w:hAnsi="Arial Narrow"/>
                <w:b/>
                <w:bCs/>
              </w:rPr>
            </w:pPr>
          </w:p>
          <w:p w:rsidR="00A1163F" w:rsidRPr="00806718" w:rsidRDefault="00A1163F" w:rsidP="00806718">
            <w:pPr>
              <w:jc w:val="center"/>
              <w:rPr>
                <w:rFonts w:ascii="Arial Narrow" w:hAnsi="Arial Narrow"/>
                <w:b/>
                <w:bCs/>
              </w:rPr>
            </w:pPr>
          </w:p>
          <w:p w:rsidR="00A1163F" w:rsidRPr="00806718" w:rsidRDefault="00A1163F" w:rsidP="00806718">
            <w:pPr>
              <w:jc w:val="center"/>
              <w:rPr>
                <w:rFonts w:ascii="Arial Narrow" w:hAnsi="Arial Narrow"/>
                <w:b/>
                <w:bCs/>
              </w:rPr>
            </w:pPr>
          </w:p>
          <w:p w:rsidR="00A1163F" w:rsidRPr="00806718" w:rsidRDefault="00A1163F" w:rsidP="00CB684A">
            <w:pPr>
              <w:jc w:val="center"/>
              <w:rPr>
                <w:rFonts w:ascii="Arial Narrow" w:hAnsi="Arial Narrow"/>
                <w:b/>
                <w:bCs/>
              </w:rPr>
            </w:pPr>
            <w:r>
              <w:rPr>
                <w:rFonts w:ascii="Arial Narrow" w:hAnsi="Arial Narrow"/>
                <w:b/>
                <w:bCs/>
              </w:rPr>
              <w:t>11</w:t>
            </w:r>
            <w:r w:rsidRPr="00806718">
              <w:rPr>
                <w:rFonts w:ascii="Arial Narrow" w:hAnsi="Arial Narrow"/>
                <w:b/>
                <w:bCs/>
              </w:rPr>
              <w:t>.</w:t>
            </w:r>
          </w:p>
        </w:tc>
        <w:tc>
          <w:tcPr>
            <w:tcW w:w="720" w:type="dxa"/>
            <w:tcBorders>
              <w:bottom w:val="nil"/>
            </w:tcBorders>
          </w:tcPr>
          <w:p w:rsidR="00A1163F" w:rsidRPr="00806718" w:rsidRDefault="00A1163F" w:rsidP="00806718">
            <w:pPr>
              <w:jc w:val="center"/>
              <w:rPr>
                <w:rFonts w:ascii="Arial Narrow" w:hAnsi="Arial Narrow"/>
              </w:rPr>
            </w:pPr>
          </w:p>
          <w:p w:rsidR="00A1163F" w:rsidRPr="00806718" w:rsidRDefault="00A1163F" w:rsidP="00806718">
            <w:pPr>
              <w:jc w:val="center"/>
              <w:rPr>
                <w:rFonts w:ascii="Arial Narrow" w:hAnsi="Arial Narrow"/>
              </w:rPr>
            </w:pPr>
          </w:p>
          <w:p w:rsidR="00A1163F" w:rsidRPr="00806718" w:rsidRDefault="00A1163F" w:rsidP="00806718">
            <w:pPr>
              <w:jc w:val="center"/>
              <w:rPr>
                <w:rFonts w:ascii="Arial Narrow" w:hAnsi="Arial Narrow"/>
              </w:rPr>
            </w:pPr>
          </w:p>
          <w:p w:rsidR="00A1163F" w:rsidRPr="00716FE6" w:rsidRDefault="00A1163F" w:rsidP="00806718">
            <w:pPr>
              <w:jc w:val="center"/>
              <w:rPr>
                <w:rFonts w:ascii="Arial Narrow" w:hAnsi="Arial Narrow"/>
              </w:rPr>
            </w:pPr>
            <w:r w:rsidRPr="00716FE6">
              <w:rPr>
                <w:rFonts w:ascii="Arial Narrow" w:hAnsi="Arial Narrow"/>
              </w:rPr>
              <w:t>3/5</w:t>
            </w:r>
          </w:p>
          <w:p w:rsidR="00A1163F" w:rsidRPr="00806718" w:rsidRDefault="00A1163F" w:rsidP="00806718">
            <w:pPr>
              <w:jc w:val="center"/>
              <w:rPr>
                <w:rFonts w:ascii="Arial Narrow" w:hAnsi="Arial Narrow"/>
              </w:rPr>
            </w:pPr>
          </w:p>
        </w:tc>
        <w:tc>
          <w:tcPr>
            <w:tcW w:w="1980" w:type="dxa"/>
            <w:tcBorders>
              <w:bottom w:val="nil"/>
            </w:tcBorders>
          </w:tcPr>
          <w:p w:rsidR="00A1163F" w:rsidRPr="00806718" w:rsidRDefault="00A1163F" w:rsidP="00806718">
            <w:pPr>
              <w:jc w:val="center"/>
              <w:rPr>
                <w:rFonts w:ascii="Arial Narrow" w:hAnsi="Arial Narrow"/>
              </w:rPr>
            </w:pPr>
          </w:p>
          <w:p w:rsidR="00A1163F" w:rsidRPr="00806718" w:rsidRDefault="00A1163F" w:rsidP="00806718">
            <w:pPr>
              <w:jc w:val="center"/>
              <w:rPr>
                <w:rFonts w:ascii="Arial Narrow" w:hAnsi="Arial Narrow"/>
              </w:rPr>
            </w:pPr>
          </w:p>
          <w:p w:rsidR="00A1163F" w:rsidRPr="00806718" w:rsidRDefault="00A1163F" w:rsidP="00806718">
            <w:pPr>
              <w:jc w:val="center"/>
              <w:rPr>
                <w:rFonts w:ascii="Arial Narrow" w:hAnsi="Arial Narrow"/>
              </w:rPr>
            </w:pPr>
          </w:p>
          <w:p w:rsidR="00A1163F" w:rsidRDefault="00A1163F" w:rsidP="00806718">
            <w:pPr>
              <w:jc w:val="center"/>
              <w:rPr>
                <w:rFonts w:ascii="Arial Narrow" w:hAnsi="Arial Narrow"/>
              </w:rPr>
            </w:pPr>
            <w:r w:rsidRPr="00806718">
              <w:rPr>
                <w:rFonts w:ascii="Arial Narrow" w:hAnsi="Arial Narrow"/>
              </w:rPr>
              <w:t xml:space="preserve">“Frontiers” in Sustainable </w:t>
            </w:r>
            <w:r>
              <w:rPr>
                <w:rFonts w:ascii="Arial Narrow" w:hAnsi="Arial Narrow"/>
              </w:rPr>
              <w:t xml:space="preserve">Marketing </w:t>
            </w:r>
          </w:p>
          <w:p w:rsidR="00A1163F" w:rsidRDefault="00A1163F" w:rsidP="00806718">
            <w:pPr>
              <w:jc w:val="center"/>
              <w:rPr>
                <w:rFonts w:ascii="Arial Narrow" w:hAnsi="Arial Narrow"/>
              </w:rPr>
            </w:pPr>
            <w:r>
              <w:rPr>
                <w:rFonts w:ascii="Arial Narrow" w:hAnsi="Arial Narrow"/>
              </w:rPr>
              <w:t>&amp;</w:t>
            </w:r>
          </w:p>
          <w:p w:rsidR="00A1163F" w:rsidRPr="00806718" w:rsidRDefault="00A1163F" w:rsidP="00806718">
            <w:pPr>
              <w:jc w:val="center"/>
              <w:rPr>
                <w:rFonts w:ascii="Arial Narrow" w:hAnsi="Arial Narrow"/>
              </w:rPr>
            </w:pPr>
            <w:r>
              <w:rPr>
                <w:rFonts w:ascii="Arial Narrow" w:hAnsi="Arial Narrow"/>
              </w:rPr>
              <w:t>EcoDesign</w:t>
            </w:r>
          </w:p>
        </w:tc>
        <w:tc>
          <w:tcPr>
            <w:tcW w:w="4292" w:type="dxa"/>
            <w:gridSpan w:val="2"/>
            <w:tcBorders>
              <w:bottom w:val="nil"/>
            </w:tcBorders>
          </w:tcPr>
          <w:p w:rsidR="00A1163F" w:rsidRPr="00806718" w:rsidRDefault="00A1163F" w:rsidP="00806718">
            <w:pPr>
              <w:pStyle w:val="ListParagraph"/>
              <w:ind w:left="360"/>
              <w:rPr>
                <w:rFonts w:ascii="Arial Narrow" w:hAnsi="Arial Narrow"/>
                <w:sz w:val="20"/>
                <w:szCs w:val="20"/>
              </w:rPr>
            </w:pPr>
          </w:p>
          <w:p w:rsidR="00A1163F" w:rsidRPr="00806718" w:rsidRDefault="00A1163F" w:rsidP="00806718">
            <w:pPr>
              <w:pStyle w:val="ListParagraph"/>
              <w:ind w:left="0"/>
              <w:rPr>
                <w:rFonts w:ascii="Arial Narrow" w:hAnsi="Arial Narrow"/>
                <w:sz w:val="20"/>
                <w:szCs w:val="20"/>
              </w:rPr>
            </w:pPr>
          </w:p>
          <w:p w:rsidR="00A1163F" w:rsidRPr="00806718" w:rsidRDefault="00A1163F" w:rsidP="00806718">
            <w:pPr>
              <w:pStyle w:val="ListParagraph"/>
              <w:ind w:left="0"/>
              <w:rPr>
                <w:rFonts w:ascii="Arial Narrow" w:hAnsi="Arial Narrow"/>
                <w:sz w:val="20"/>
                <w:szCs w:val="20"/>
              </w:rPr>
            </w:pPr>
          </w:p>
          <w:p w:rsidR="00A1163F" w:rsidRDefault="00A1163F" w:rsidP="00D930A1">
            <w:pPr>
              <w:pStyle w:val="ListParagraph"/>
              <w:numPr>
                <w:ilvl w:val="0"/>
                <w:numId w:val="6"/>
              </w:numPr>
              <w:rPr>
                <w:rFonts w:ascii="Arial Narrow" w:hAnsi="Arial Narrow"/>
                <w:sz w:val="20"/>
                <w:szCs w:val="20"/>
              </w:rPr>
            </w:pPr>
            <w:r w:rsidRPr="00A15A84">
              <w:rPr>
                <w:rFonts w:ascii="Arial Narrow" w:hAnsi="Arial Narrow"/>
                <w:b/>
                <w:sz w:val="20"/>
                <w:szCs w:val="20"/>
              </w:rPr>
              <w:t>Atlas</w:t>
            </w:r>
            <w:r w:rsidRPr="00806718">
              <w:rPr>
                <w:rFonts w:ascii="Arial Narrow" w:hAnsi="Arial Narrow"/>
                <w:sz w:val="20"/>
                <w:szCs w:val="20"/>
              </w:rPr>
              <w:t xml:space="preserve">, </w:t>
            </w:r>
            <w:r w:rsidRPr="00806718">
              <w:rPr>
                <w:rFonts w:ascii="Arial Narrow" w:hAnsi="Arial Narrow"/>
                <w:i/>
                <w:sz w:val="20"/>
                <w:szCs w:val="20"/>
              </w:rPr>
              <w:t>Frontiers,</w:t>
            </w:r>
            <w:r w:rsidRPr="00806718">
              <w:rPr>
                <w:rFonts w:ascii="Arial Narrow" w:hAnsi="Arial Narrow"/>
                <w:sz w:val="20"/>
                <w:szCs w:val="20"/>
              </w:rPr>
              <w:t xml:space="preserve"> pp. 178-201</w:t>
            </w:r>
          </w:p>
          <w:p w:rsidR="00A1163F" w:rsidRPr="00806718" w:rsidRDefault="00A1163F" w:rsidP="00DA1778">
            <w:pPr>
              <w:pStyle w:val="ListParagraph"/>
              <w:rPr>
                <w:rFonts w:ascii="Arial Narrow" w:hAnsi="Arial Narrow"/>
                <w:sz w:val="20"/>
                <w:szCs w:val="20"/>
              </w:rPr>
            </w:pPr>
          </w:p>
          <w:p w:rsidR="00A1163F" w:rsidRDefault="00A1163F" w:rsidP="00D930A1">
            <w:pPr>
              <w:numPr>
                <w:ilvl w:val="0"/>
                <w:numId w:val="6"/>
              </w:numPr>
              <w:rPr>
                <w:rFonts w:ascii="Arial Narrow" w:hAnsi="Arial Narrow"/>
                <w:sz w:val="20"/>
                <w:szCs w:val="20"/>
              </w:rPr>
            </w:pPr>
            <w:r>
              <w:rPr>
                <w:rFonts w:ascii="Arial Narrow" w:hAnsi="Arial Narrow"/>
                <w:b/>
                <w:sz w:val="20"/>
                <w:szCs w:val="20"/>
              </w:rPr>
              <w:t>GE</w:t>
            </w:r>
            <w:r w:rsidRPr="00C837B5">
              <w:rPr>
                <w:rFonts w:ascii="Arial Narrow" w:hAnsi="Arial Narrow"/>
                <w:b/>
                <w:sz w:val="20"/>
                <w:szCs w:val="20"/>
              </w:rPr>
              <w:t>,</w:t>
            </w:r>
            <w:r>
              <w:rPr>
                <w:rFonts w:ascii="Arial Narrow" w:hAnsi="Arial Narrow"/>
                <w:b/>
                <w:sz w:val="20"/>
                <w:szCs w:val="20"/>
              </w:rPr>
              <w:t xml:space="preserve"> </w:t>
            </w:r>
            <w:r>
              <w:rPr>
                <w:rFonts w:ascii="Arial Narrow" w:hAnsi="Arial Narrow"/>
                <w:i/>
                <w:sz w:val="20"/>
                <w:szCs w:val="20"/>
              </w:rPr>
              <w:t>Epilogue</w:t>
            </w:r>
            <w:r>
              <w:rPr>
                <w:rFonts w:ascii="Arial Narrow" w:hAnsi="Arial Narrow"/>
                <w:sz w:val="20"/>
                <w:szCs w:val="20"/>
              </w:rPr>
              <w:t>, pp. 234-240.</w:t>
            </w:r>
          </w:p>
          <w:p w:rsidR="00A1163F" w:rsidRDefault="00A1163F" w:rsidP="00DA1778">
            <w:pPr>
              <w:rPr>
                <w:rFonts w:ascii="Arial Narrow" w:hAnsi="Arial Narrow"/>
                <w:sz w:val="20"/>
                <w:szCs w:val="20"/>
              </w:rPr>
            </w:pPr>
          </w:p>
          <w:p w:rsidR="00A1163F" w:rsidRPr="00CB5C46" w:rsidRDefault="00A1163F" w:rsidP="00D930A1">
            <w:pPr>
              <w:numPr>
                <w:ilvl w:val="0"/>
                <w:numId w:val="6"/>
              </w:numPr>
              <w:rPr>
                <w:rFonts w:ascii="Arial Narrow" w:hAnsi="Arial Narrow"/>
                <w:sz w:val="20"/>
                <w:szCs w:val="20"/>
              </w:rPr>
            </w:pPr>
            <w:r>
              <w:rPr>
                <w:rFonts w:ascii="Arial Narrow" w:hAnsi="Arial Narrow" w:cs="TimesNewRomanPSMT"/>
                <w:sz w:val="20"/>
                <w:szCs w:val="20"/>
              </w:rPr>
              <w:t xml:space="preserve">Read </w:t>
            </w:r>
            <w:r w:rsidRPr="00CB5C46">
              <w:rPr>
                <w:rFonts w:ascii="Arial Narrow" w:hAnsi="Arial Narrow" w:cs="TimesNewRomanPSMT"/>
                <w:sz w:val="20"/>
                <w:szCs w:val="20"/>
              </w:rPr>
              <w:t>The Earth Charter:</w:t>
            </w:r>
            <w:r w:rsidRPr="00CB5C46">
              <w:rPr>
                <w:rFonts w:ascii="Arial Narrow" w:hAnsi="Arial Narrow"/>
                <w:sz w:val="20"/>
                <w:szCs w:val="20"/>
              </w:rPr>
              <w:t xml:space="preserve"> </w:t>
            </w:r>
            <w:hyperlink r:id="rId86" w:history="1">
              <w:r w:rsidRPr="00CB5C46">
                <w:rPr>
                  <w:rStyle w:val="Hyperlink"/>
                  <w:rFonts w:ascii="Arial Narrow" w:hAnsi="Arial Narrow" w:cs="TimesNewRomanPSMT"/>
                  <w:sz w:val="20"/>
                  <w:szCs w:val="20"/>
                </w:rPr>
                <w:t>http://www.earthcharterinaction.org/assets/pdf/ECI_Leaflet2007_Webcolor.pdf</w:t>
              </w:r>
            </w:hyperlink>
          </w:p>
          <w:p w:rsidR="00A1163F" w:rsidRPr="00806718" w:rsidRDefault="00A1163F" w:rsidP="00A576FD">
            <w:pPr>
              <w:pStyle w:val="ListParagraph"/>
              <w:ind w:left="0"/>
              <w:rPr>
                <w:rFonts w:ascii="Arial Narrow" w:hAnsi="Arial Narrow"/>
                <w:sz w:val="20"/>
                <w:szCs w:val="20"/>
              </w:rPr>
            </w:pPr>
          </w:p>
          <w:p w:rsidR="00A1163F" w:rsidRPr="00806718" w:rsidRDefault="00A1163F" w:rsidP="00806718">
            <w:pPr>
              <w:pStyle w:val="ListParagraph"/>
              <w:ind w:left="0"/>
              <w:rPr>
                <w:rFonts w:ascii="Arial Narrow" w:hAnsi="Arial Narrow"/>
                <w:sz w:val="20"/>
                <w:szCs w:val="20"/>
              </w:rPr>
            </w:pPr>
          </w:p>
          <w:p w:rsidR="00A1163F" w:rsidRDefault="00A1163F" w:rsidP="005A6BF8">
            <w:pPr>
              <w:pStyle w:val="ListParagraph"/>
              <w:ind w:left="0"/>
              <w:rPr>
                <w:rFonts w:ascii="Arial Narrow" w:hAnsi="Arial Narrow"/>
                <w:sz w:val="20"/>
                <w:szCs w:val="20"/>
              </w:rPr>
            </w:pPr>
          </w:p>
          <w:p w:rsidR="00A1163F" w:rsidRPr="00806718" w:rsidRDefault="00A1163F" w:rsidP="00DA1778">
            <w:pPr>
              <w:pStyle w:val="ListParagraph"/>
              <w:ind w:left="0"/>
              <w:jc w:val="both"/>
              <w:rPr>
                <w:rFonts w:ascii="Arial Narrow" w:hAnsi="Arial Narrow"/>
                <w:sz w:val="20"/>
                <w:szCs w:val="20"/>
              </w:rPr>
            </w:pPr>
          </w:p>
        </w:tc>
        <w:tc>
          <w:tcPr>
            <w:tcW w:w="7112" w:type="dxa"/>
            <w:tcBorders>
              <w:bottom w:val="nil"/>
            </w:tcBorders>
          </w:tcPr>
          <w:p w:rsidR="00A1163F" w:rsidRPr="00806718" w:rsidRDefault="00A1163F" w:rsidP="00806718">
            <w:pPr>
              <w:pStyle w:val="ListParagraph"/>
              <w:ind w:left="0"/>
              <w:rPr>
                <w:rFonts w:ascii="Arial Narrow" w:hAnsi="Arial Narrow"/>
                <w:sz w:val="20"/>
                <w:szCs w:val="20"/>
              </w:rPr>
            </w:pPr>
          </w:p>
          <w:p w:rsidR="00A1163F" w:rsidRPr="00C07957" w:rsidRDefault="00A1163F" w:rsidP="00C07957">
            <w:pPr>
              <w:pStyle w:val="ListParagraph"/>
              <w:ind w:left="0"/>
              <w:rPr>
                <w:rFonts w:ascii="Arial Narrow" w:hAnsi="Arial Narrow"/>
                <w:sz w:val="20"/>
                <w:szCs w:val="20"/>
              </w:rPr>
            </w:pPr>
          </w:p>
          <w:p w:rsidR="00A1163F" w:rsidRDefault="00A1163F" w:rsidP="00D930A1">
            <w:pPr>
              <w:pStyle w:val="ListParagraph"/>
              <w:numPr>
                <w:ilvl w:val="0"/>
                <w:numId w:val="6"/>
              </w:numPr>
              <w:rPr>
                <w:rFonts w:ascii="Arial Narrow" w:hAnsi="Arial Narrow"/>
                <w:sz w:val="20"/>
                <w:szCs w:val="20"/>
              </w:rPr>
            </w:pPr>
            <w:r w:rsidRPr="00806718">
              <w:rPr>
                <w:rFonts w:ascii="Arial Narrow" w:hAnsi="Arial Narrow"/>
                <w:b/>
                <w:sz w:val="20"/>
                <w:szCs w:val="20"/>
              </w:rPr>
              <w:t>ICA</w:t>
            </w:r>
            <w:r>
              <w:rPr>
                <w:rFonts w:ascii="Arial Narrow" w:hAnsi="Arial Narrow"/>
                <w:b/>
                <w:sz w:val="20"/>
                <w:szCs w:val="20"/>
              </w:rPr>
              <w:t xml:space="preserve"> 11</w:t>
            </w:r>
            <w:r w:rsidRPr="00806718">
              <w:rPr>
                <w:rFonts w:ascii="Arial Narrow" w:hAnsi="Arial Narrow"/>
                <w:b/>
                <w:sz w:val="20"/>
                <w:szCs w:val="20"/>
              </w:rPr>
              <w:t>a:</w:t>
            </w:r>
            <w:r w:rsidRPr="00806718">
              <w:rPr>
                <w:rFonts w:ascii="Arial Narrow" w:hAnsi="Arial Narrow"/>
                <w:sz w:val="20"/>
                <w:szCs w:val="20"/>
              </w:rPr>
              <w:t xml:space="preserve"> What are the central debates in sustainable design, according to Thorpe?</w:t>
            </w:r>
            <w:r>
              <w:rPr>
                <w:rFonts w:ascii="Arial Narrow" w:hAnsi="Arial Narrow"/>
                <w:sz w:val="20"/>
                <w:szCs w:val="20"/>
              </w:rPr>
              <w:t xml:space="preserve"> </w:t>
            </w:r>
            <w:r w:rsidRPr="00806718">
              <w:rPr>
                <w:rFonts w:ascii="Arial Narrow" w:hAnsi="Arial Narrow"/>
                <w:sz w:val="20"/>
                <w:szCs w:val="20"/>
              </w:rPr>
              <w:t>What are the “frontiers” that Thorpe is talking about?</w:t>
            </w:r>
            <w:r>
              <w:rPr>
                <w:rFonts w:ascii="Arial Narrow" w:hAnsi="Arial Narrow"/>
                <w:sz w:val="20"/>
                <w:szCs w:val="20"/>
              </w:rPr>
              <w:t xml:space="preserve"> What do you think are the most important issues in marketing and ecodesign that need to be addressed in your lifetime? </w:t>
            </w:r>
          </w:p>
          <w:p w:rsidR="00A1163F" w:rsidRDefault="00A1163F" w:rsidP="00DA1778">
            <w:pPr>
              <w:pStyle w:val="ListParagraph"/>
              <w:rPr>
                <w:rFonts w:ascii="Arial Narrow" w:hAnsi="Arial Narrow"/>
                <w:sz w:val="20"/>
                <w:szCs w:val="20"/>
              </w:rPr>
            </w:pPr>
          </w:p>
          <w:p w:rsidR="00A1163F" w:rsidRPr="00C837B5" w:rsidRDefault="00A1163F" w:rsidP="00D930A1">
            <w:pPr>
              <w:numPr>
                <w:ilvl w:val="0"/>
                <w:numId w:val="6"/>
              </w:numPr>
              <w:rPr>
                <w:rFonts w:ascii="Arial Narrow" w:hAnsi="Arial Narrow"/>
                <w:color w:val="000000"/>
                <w:sz w:val="20"/>
                <w:szCs w:val="20"/>
              </w:rPr>
            </w:pPr>
            <w:r w:rsidRPr="00C837B5">
              <w:rPr>
                <w:rFonts w:ascii="Arial Narrow" w:hAnsi="Arial Narrow"/>
                <w:b/>
                <w:color w:val="000000"/>
                <w:sz w:val="20"/>
                <w:szCs w:val="20"/>
              </w:rPr>
              <w:t xml:space="preserve">ICA </w:t>
            </w:r>
            <w:r>
              <w:rPr>
                <w:rFonts w:ascii="Arial Narrow" w:hAnsi="Arial Narrow"/>
                <w:b/>
                <w:color w:val="000000"/>
                <w:sz w:val="20"/>
                <w:szCs w:val="20"/>
              </w:rPr>
              <w:t>1</w:t>
            </w:r>
            <w:r w:rsidRPr="00C837B5">
              <w:rPr>
                <w:rFonts w:ascii="Arial Narrow" w:hAnsi="Arial Narrow"/>
                <w:b/>
                <w:color w:val="000000"/>
                <w:sz w:val="20"/>
                <w:szCs w:val="20"/>
              </w:rPr>
              <w:t>1b</w:t>
            </w:r>
            <w:r w:rsidRPr="00C837B5">
              <w:rPr>
                <w:rFonts w:ascii="Arial Narrow" w:hAnsi="Arial Narrow"/>
                <w:color w:val="000000"/>
                <w:sz w:val="20"/>
                <w:szCs w:val="20"/>
              </w:rPr>
              <w:t>:</w:t>
            </w:r>
            <w:r w:rsidRPr="00C837B5">
              <w:rPr>
                <w:rFonts w:ascii="Arial Narrow" w:hAnsi="Arial Narrow"/>
                <w:i/>
                <w:sz w:val="20"/>
                <w:szCs w:val="20"/>
              </w:rPr>
              <w:t xml:space="preserve"> </w:t>
            </w:r>
            <w:r>
              <w:rPr>
                <w:rFonts w:ascii="Arial Narrow" w:hAnsi="Arial Narrow"/>
                <w:sz w:val="20"/>
                <w:szCs w:val="20"/>
              </w:rPr>
              <w:t xml:space="preserve">Why does Makower (GE author) believe that the greening of business will be an enduring issue for business for years to come? Which of his 10 reasons do you think is the most important driver of sustainable business? Can you think of other reasons why firms must become sustainable or die? </w:t>
            </w:r>
          </w:p>
          <w:p w:rsidR="00A1163F" w:rsidRPr="00806718" w:rsidRDefault="00A1163F" w:rsidP="00DA1778">
            <w:pPr>
              <w:pStyle w:val="ListParagraph"/>
              <w:rPr>
                <w:rFonts w:ascii="Arial Narrow" w:hAnsi="Arial Narrow"/>
                <w:sz w:val="20"/>
                <w:szCs w:val="20"/>
              </w:rPr>
            </w:pPr>
          </w:p>
          <w:p w:rsidR="00A1163F" w:rsidRPr="00806718" w:rsidRDefault="00A1163F" w:rsidP="00D930A1">
            <w:pPr>
              <w:pStyle w:val="ListParagraph"/>
              <w:numPr>
                <w:ilvl w:val="0"/>
                <w:numId w:val="6"/>
              </w:numPr>
              <w:rPr>
                <w:rFonts w:ascii="Arial Narrow" w:hAnsi="Arial Narrow"/>
                <w:sz w:val="20"/>
                <w:szCs w:val="20"/>
              </w:rPr>
            </w:pPr>
            <w:r>
              <w:rPr>
                <w:rFonts w:ascii="Arial Narrow" w:hAnsi="Arial Narrow"/>
                <w:b/>
                <w:sz w:val="20"/>
                <w:szCs w:val="20"/>
              </w:rPr>
              <w:t>ICA 11c:</w:t>
            </w:r>
            <w:r>
              <w:rPr>
                <w:rFonts w:ascii="Arial Narrow" w:hAnsi="Arial Narrow"/>
                <w:sz w:val="20"/>
                <w:szCs w:val="20"/>
              </w:rPr>
              <w:t xml:space="preserve">  Do you believe the Earth Charter encompasses the dimensions of sustainability that we have covered this quarter? Are there issues addressed in the Earth Charter that we have NOT adequately addressed this quarter? </w:t>
            </w:r>
          </w:p>
          <w:p w:rsidR="00A1163F" w:rsidRPr="00806718" w:rsidRDefault="00A1163F" w:rsidP="00806718">
            <w:pPr>
              <w:pStyle w:val="ListParagraph"/>
              <w:ind w:left="0"/>
              <w:rPr>
                <w:rFonts w:ascii="Arial Narrow" w:hAnsi="Arial Narrow"/>
                <w:sz w:val="20"/>
                <w:szCs w:val="20"/>
              </w:rPr>
            </w:pPr>
          </w:p>
          <w:p w:rsidR="00A1163F" w:rsidRPr="00806718" w:rsidRDefault="00A1163F" w:rsidP="00A15A84">
            <w:pPr>
              <w:pStyle w:val="ListParagraph"/>
              <w:ind w:left="0"/>
              <w:rPr>
                <w:rFonts w:ascii="Arial Narrow" w:hAnsi="Arial Narrow"/>
                <w:sz w:val="20"/>
                <w:szCs w:val="20"/>
              </w:rPr>
            </w:pPr>
          </w:p>
          <w:p w:rsidR="00A1163F" w:rsidRPr="00806718" w:rsidRDefault="00A1163F" w:rsidP="00806718">
            <w:pPr>
              <w:pStyle w:val="ListParagraph"/>
              <w:ind w:left="0"/>
              <w:rPr>
                <w:rFonts w:ascii="Arial Narrow" w:hAnsi="Arial Narrow"/>
                <w:sz w:val="20"/>
                <w:szCs w:val="20"/>
              </w:rPr>
            </w:pPr>
          </w:p>
        </w:tc>
      </w:tr>
      <w:tr w:rsidR="00A1163F" w:rsidRPr="009747DA" w:rsidTr="00A34956">
        <w:trPr>
          <w:trHeight w:val="1497"/>
        </w:trPr>
        <w:tc>
          <w:tcPr>
            <w:tcW w:w="496" w:type="dxa"/>
            <w:tcBorders>
              <w:top w:val="nil"/>
              <w:bottom w:val="nil"/>
            </w:tcBorders>
            <w:shd w:val="clear" w:color="auto" w:fill="D9D9D9"/>
          </w:tcPr>
          <w:p w:rsidR="00A1163F" w:rsidRDefault="00A1163F" w:rsidP="00806718">
            <w:pPr>
              <w:jc w:val="center"/>
              <w:rPr>
                <w:rFonts w:ascii="Arial Narrow" w:hAnsi="Arial Narrow"/>
                <w:b/>
                <w:bCs/>
              </w:rPr>
            </w:pPr>
          </w:p>
          <w:p w:rsidR="00A1163F" w:rsidRDefault="00A1163F" w:rsidP="00806718">
            <w:pPr>
              <w:jc w:val="center"/>
              <w:rPr>
                <w:rFonts w:ascii="Arial Narrow" w:hAnsi="Arial Narrow"/>
                <w:b/>
                <w:bCs/>
              </w:rPr>
            </w:pPr>
          </w:p>
          <w:p w:rsidR="00A1163F" w:rsidRPr="00806718" w:rsidRDefault="00A1163F" w:rsidP="00806718">
            <w:pPr>
              <w:jc w:val="center"/>
              <w:rPr>
                <w:rFonts w:ascii="Arial Narrow" w:hAnsi="Arial Narrow"/>
                <w:b/>
                <w:bCs/>
              </w:rPr>
            </w:pPr>
            <w:r>
              <w:rPr>
                <w:rFonts w:ascii="Arial Narrow" w:hAnsi="Arial Narrow"/>
                <w:b/>
                <w:bCs/>
              </w:rPr>
              <w:t>12.</w:t>
            </w:r>
          </w:p>
        </w:tc>
        <w:tc>
          <w:tcPr>
            <w:tcW w:w="720" w:type="dxa"/>
            <w:tcBorders>
              <w:top w:val="nil"/>
              <w:bottom w:val="nil"/>
            </w:tcBorders>
            <w:shd w:val="clear" w:color="auto" w:fill="D9D9D9"/>
          </w:tcPr>
          <w:p w:rsidR="00A1163F" w:rsidRDefault="00A1163F" w:rsidP="00806718">
            <w:pPr>
              <w:jc w:val="center"/>
              <w:rPr>
                <w:rFonts w:ascii="Arial Narrow" w:hAnsi="Arial Narrow"/>
              </w:rPr>
            </w:pPr>
          </w:p>
          <w:p w:rsidR="00A1163F" w:rsidRDefault="00A1163F" w:rsidP="00806718">
            <w:pPr>
              <w:jc w:val="center"/>
              <w:rPr>
                <w:rFonts w:ascii="Arial Narrow" w:hAnsi="Arial Narrow"/>
              </w:rPr>
            </w:pPr>
            <w:r>
              <w:rPr>
                <w:rFonts w:ascii="Arial Narrow" w:hAnsi="Arial Narrow"/>
              </w:rPr>
              <w:t>3/10</w:t>
            </w:r>
          </w:p>
          <w:p w:rsidR="00A1163F" w:rsidRDefault="00A1163F" w:rsidP="00806718">
            <w:pPr>
              <w:jc w:val="center"/>
              <w:rPr>
                <w:rFonts w:ascii="Arial Narrow" w:hAnsi="Arial Narrow"/>
              </w:rPr>
            </w:pPr>
            <w:r>
              <w:rPr>
                <w:rFonts w:ascii="Arial Narrow" w:hAnsi="Arial Narrow"/>
              </w:rPr>
              <w:t>&amp;</w:t>
            </w:r>
          </w:p>
          <w:p w:rsidR="00A1163F" w:rsidRPr="00806718" w:rsidRDefault="00A1163F" w:rsidP="00806718">
            <w:pPr>
              <w:jc w:val="center"/>
              <w:rPr>
                <w:rFonts w:ascii="Arial Narrow" w:hAnsi="Arial Narrow"/>
              </w:rPr>
            </w:pPr>
            <w:r>
              <w:rPr>
                <w:rFonts w:ascii="Arial Narrow" w:hAnsi="Arial Narrow"/>
              </w:rPr>
              <w:t>3/12</w:t>
            </w:r>
          </w:p>
        </w:tc>
        <w:tc>
          <w:tcPr>
            <w:tcW w:w="1980" w:type="dxa"/>
            <w:tcBorders>
              <w:top w:val="nil"/>
              <w:bottom w:val="nil"/>
            </w:tcBorders>
            <w:shd w:val="clear" w:color="auto" w:fill="D9D9D9"/>
          </w:tcPr>
          <w:p w:rsidR="00A1163F" w:rsidRDefault="00A1163F" w:rsidP="005A6BF8">
            <w:pPr>
              <w:jc w:val="center"/>
              <w:rPr>
                <w:rFonts w:ascii="Arial Narrow" w:hAnsi="Arial Narrow"/>
              </w:rPr>
            </w:pPr>
          </w:p>
          <w:p w:rsidR="00A1163F" w:rsidRDefault="00A1163F" w:rsidP="005A6BF8">
            <w:pPr>
              <w:jc w:val="center"/>
              <w:rPr>
                <w:rFonts w:ascii="Arial Narrow" w:hAnsi="Arial Narrow"/>
              </w:rPr>
            </w:pPr>
            <w:r>
              <w:rPr>
                <w:rFonts w:ascii="Arial Narrow" w:hAnsi="Arial Narrow"/>
              </w:rPr>
              <w:t>Group Presentations</w:t>
            </w:r>
          </w:p>
          <w:p w:rsidR="00A1163F" w:rsidRPr="00806718" w:rsidRDefault="00A1163F" w:rsidP="005A6BF8">
            <w:pPr>
              <w:rPr>
                <w:rFonts w:ascii="Arial Narrow" w:hAnsi="Arial Narrow"/>
              </w:rPr>
            </w:pPr>
          </w:p>
        </w:tc>
        <w:tc>
          <w:tcPr>
            <w:tcW w:w="4292" w:type="dxa"/>
            <w:gridSpan w:val="2"/>
            <w:tcBorders>
              <w:top w:val="nil"/>
              <w:bottom w:val="nil"/>
            </w:tcBorders>
            <w:shd w:val="clear" w:color="auto" w:fill="D9D9D9"/>
          </w:tcPr>
          <w:p w:rsidR="00A1163F" w:rsidRDefault="00A1163F" w:rsidP="00806718">
            <w:pPr>
              <w:pStyle w:val="ListParagraph"/>
              <w:ind w:left="360"/>
              <w:rPr>
                <w:rFonts w:ascii="Arial" w:hAnsi="Arial" w:cs="Arial"/>
                <w:sz w:val="20"/>
                <w:szCs w:val="20"/>
              </w:rPr>
            </w:pPr>
          </w:p>
          <w:p w:rsidR="00A1163F" w:rsidRDefault="00A1163F" w:rsidP="00806718">
            <w:pPr>
              <w:pStyle w:val="ListParagraph"/>
              <w:ind w:left="360"/>
              <w:rPr>
                <w:rFonts w:ascii="Arial" w:hAnsi="Arial" w:cs="Arial"/>
                <w:sz w:val="20"/>
                <w:szCs w:val="20"/>
              </w:rPr>
            </w:pPr>
          </w:p>
          <w:p w:rsidR="00A1163F" w:rsidRPr="00DA1778" w:rsidRDefault="00A1163F" w:rsidP="00806718">
            <w:pPr>
              <w:pStyle w:val="ListParagraph"/>
              <w:ind w:left="360"/>
              <w:rPr>
                <w:rFonts w:ascii="Arial" w:hAnsi="Arial" w:cs="Arial"/>
                <w:sz w:val="20"/>
                <w:szCs w:val="20"/>
              </w:rPr>
            </w:pPr>
          </w:p>
        </w:tc>
        <w:tc>
          <w:tcPr>
            <w:tcW w:w="7112" w:type="dxa"/>
            <w:tcBorders>
              <w:top w:val="nil"/>
              <w:bottom w:val="nil"/>
            </w:tcBorders>
            <w:shd w:val="clear" w:color="auto" w:fill="D9D9D9"/>
          </w:tcPr>
          <w:p w:rsidR="00A1163F" w:rsidRDefault="00A1163F" w:rsidP="00A15A84">
            <w:pPr>
              <w:pStyle w:val="ListParagraph"/>
              <w:ind w:left="0"/>
              <w:rPr>
                <w:rFonts w:ascii="Arial Narrow" w:hAnsi="Arial Narrow"/>
                <w:b/>
                <w:sz w:val="20"/>
                <w:szCs w:val="20"/>
              </w:rPr>
            </w:pPr>
          </w:p>
          <w:p w:rsidR="00A1163F" w:rsidRPr="00806718" w:rsidRDefault="00A1163F" w:rsidP="00D930A1">
            <w:pPr>
              <w:pStyle w:val="ListParagraph"/>
              <w:numPr>
                <w:ilvl w:val="0"/>
                <w:numId w:val="6"/>
              </w:numPr>
              <w:rPr>
                <w:rFonts w:ascii="Arial Narrow" w:hAnsi="Arial Narrow"/>
                <w:b/>
                <w:sz w:val="20"/>
                <w:szCs w:val="20"/>
              </w:rPr>
            </w:pPr>
            <w:r w:rsidRPr="00806718">
              <w:rPr>
                <w:rFonts w:ascii="Arial Narrow" w:hAnsi="Arial Narrow"/>
                <w:b/>
                <w:sz w:val="20"/>
                <w:szCs w:val="20"/>
              </w:rPr>
              <w:t>Assi</w:t>
            </w:r>
            <w:r>
              <w:rPr>
                <w:rFonts w:ascii="Arial Narrow" w:hAnsi="Arial Narrow"/>
                <w:b/>
                <w:sz w:val="20"/>
                <w:szCs w:val="20"/>
              </w:rPr>
              <w:t>gnment #11  (required)</w:t>
            </w:r>
            <w:r w:rsidRPr="00806718">
              <w:rPr>
                <w:rFonts w:ascii="Arial Narrow" w:hAnsi="Arial Narrow"/>
                <w:b/>
                <w:sz w:val="20"/>
                <w:szCs w:val="20"/>
              </w:rPr>
              <w:t>:</w:t>
            </w:r>
            <w:r w:rsidRPr="00806718">
              <w:rPr>
                <w:rFonts w:ascii="Arial Narrow" w:hAnsi="Arial Narrow"/>
                <w:sz w:val="20"/>
                <w:szCs w:val="20"/>
              </w:rPr>
              <w:t xml:space="preserve"> </w:t>
            </w:r>
            <w:r w:rsidRPr="00806718">
              <w:rPr>
                <w:rFonts w:ascii="Arial Narrow" w:hAnsi="Arial Narrow"/>
                <w:sz w:val="20"/>
                <w:szCs w:val="20"/>
                <w:u w:val="single"/>
              </w:rPr>
              <w:t>Final Activity</w:t>
            </w:r>
            <w:r w:rsidRPr="00806718">
              <w:rPr>
                <w:rFonts w:ascii="Arial Narrow" w:hAnsi="Arial Narrow"/>
                <w:sz w:val="20"/>
                <w:szCs w:val="20"/>
              </w:rPr>
              <w:t xml:space="preserve">, OED, p. 67.  Write-up and submit your answers to the questions.  Substitute “brand or marketing manager” for “design professional” if applicable.  Be honest!  </w:t>
            </w:r>
            <w:r>
              <w:rPr>
                <w:rFonts w:ascii="Arial Narrow" w:hAnsi="Arial Narrow"/>
                <w:sz w:val="20"/>
                <w:szCs w:val="20"/>
              </w:rPr>
              <w:t>[</w:t>
            </w:r>
            <w:r>
              <w:rPr>
                <w:rFonts w:ascii="Arial Narrow" w:hAnsi="Arial Narrow"/>
                <w:b/>
                <w:sz w:val="20"/>
                <w:szCs w:val="20"/>
              </w:rPr>
              <w:t>Due 3/12]</w:t>
            </w:r>
          </w:p>
          <w:p w:rsidR="00A1163F" w:rsidRDefault="00A1163F" w:rsidP="00A15A84">
            <w:pPr>
              <w:pStyle w:val="ListParagraph"/>
              <w:ind w:left="0"/>
              <w:rPr>
                <w:rFonts w:ascii="Arial Narrow" w:hAnsi="Arial Narrow"/>
                <w:b/>
                <w:sz w:val="20"/>
                <w:szCs w:val="20"/>
              </w:rPr>
            </w:pPr>
          </w:p>
          <w:p w:rsidR="00A1163F" w:rsidRDefault="00A1163F" w:rsidP="00D930A1">
            <w:pPr>
              <w:pStyle w:val="ListParagraph"/>
              <w:numPr>
                <w:ilvl w:val="0"/>
                <w:numId w:val="6"/>
              </w:numPr>
              <w:rPr>
                <w:rFonts w:ascii="Arial Narrow" w:hAnsi="Arial Narrow"/>
                <w:sz w:val="20"/>
                <w:szCs w:val="20"/>
              </w:rPr>
            </w:pPr>
            <w:r w:rsidRPr="00806718">
              <w:rPr>
                <w:rFonts w:ascii="Arial Narrow" w:hAnsi="Arial Narrow"/>
                <w:b/>
                <w:sz w:val="20"/>
                <w:szCs w:val="20"/>
              </w:rPr>
              <w:t xml:space="preserve">Research Project: </w:t>
            </w:r>
            <w:r w:rsidRPr="00806718">
              <w:rPr>
                <w:rFonts w:ascii="Arial Narrow" w:hAnsi="Arial Narrow"/>
                <w:sz w:val="20"/>
                <w:szCs w:val="20"/>
              </w:rPr>
              <w:t xml:space="preserve">complete </w:t>
            </w:r>
            <w:r w:rsidRPr="00DA1778">
              <w:rPr>
                <w:rFonts w:ascii="Arial Narrow" w:hAnsi="Arial Narrow"/>
                <w:sz w:val="20"/>
                <w:szCs w:val="20"/>
              </w:rPr>
              <w:t xml:space="preserve">by </w:t>
            </w:r>
            <w:r w:rsidRPr="00A15A84">
              <w:rPr>
                <w:rFonts w:ascii="Arial Narrow" w:hAnsi="Arial Narrow"/>
                <w:b/>
                <w:sz w:val="20"/>
                <w:szCs w:val="20"/>
              </w:rPr>
              <w:t>3/13</w:t>
            </w:r>
            <w:r w:rsidRPr="00806718">
              <w:rPr>
                <w:rFonts w:ascii="Arial Narrow" w:hAnsi="Arial Narrow"/>
                <w:sz w:val="20"/>
                <w:szCs w:val="20"/>
              </w:rPr>
              <w:t xml:space="preserve"> (online survey URL will be provided</w:t>
            </w:r>
            <w:r>
              <w:rPr>
                <w:rFonts w:ascii="Arial Narrow" w:hAnsi="Arial Narrow"/>
                <w:sz w:val="20"/>
                <w:szCs w:val="20"/>
              </w:rPr>
              <w:t>)</w:t>
            </w:r>
          </w:p>
          <w:p w:rsidR="00A1163F" w:rsidRDefault="00A1163F" w:rsidP="00A15A84">
            <w:pPr>
              <w:pStyle w:val="ListParagraph"/>
              <w:ind w:left="0"/>
              <w:rPr>
                <w:rFonts w:ascii="Arial Narrow" w:hAnsi="Arial Narrow"/>
                <w:sz w:val="20"/>
                <w:szCs w:val="20"/>
              </w:rPr>
            </w:pPr>
          </w:p>
          <w:p w:rsidR="00A1163F" w:rsidRPr="00806718" w:rsidRDefault="00A1163F" w:rsidP="00A15A84">
            <w:pPr>
              <w:pStyle w:val="ListParagraph"/>
              <w:ind w:left="0"/>
              <w:rPr>
                <w:rFonts w:ascii="Arial Narrow" w:hAnsi="Arial Narrow"/>
                <w:sz w:val="20"/>
                <w:szCs w:val="20"/>
              </w:rPr>
            </w:pPr>
          </w:p>
        </w:tc>
      </w:tr>
      <w:tr w:rsidR="00A1163F" w:rsidRPr="009747DA" w:rsidTr="00A34956">
        <w:trPr>
          <w:trHeight w:val="1497"/>
        </w:trPr>
        <w:tc>
          <w:tcPr>
            <w:tcW w:w="496" w:type="dxa"/>
            <w:tcBorders>
              <w:top w:val="nil"/>
              <w:bottom w:val="single" w:sz="12" w:space="0" w:color="008080"/>
            </w:tcBorders>
            <w:shd w:val="clear" w:color="C0C0C0" w:fill="auto"/>
          </w:tcPr>
          <w:p w:rsidR="00A1163F" w:rsidRPr="00CB51E4" w:rsidRDefault="00A1163F" w:rsidP="00806718">
            <w:pPr>
              <w:jc w:val="center"/>
              <w:rPr>
                <w:rFonts w:ascii="Arial Narrow" w:hAnsi="Arial Narrow"/>
                <w:b/>
                <w:bCs/>
              </w:rPr>
            </w:pPr>
          </w:p>
          <w:p w:rsidR="00A1163F" w:rsidRPr="00CB51E4" w:rsidRDefault="00A1163F" w:rsidP="00806718">
            <w:pPr>
              <w:jc w:val="center"/>
              <w:rPr>
                <w:rFonts w:ascii="Arial Narrow" w:hAnsi="Arial Narrow"/>
                <w:b/>
                <w:bCs/>
              </w:rPr>
            </w:pPr>
          </w:p>
          <w:p w:rsidR="00A1163F" w:rsidRPr="00CB51E4" w:rsidRDefault="00A1163F" w:rsidP="00806718">
            <w:pPr>
              <w:jc w:val="center"/>
              <w:rPr>
                <w:rFonts w:ascii="Arial Narrow" w:hAnsi="Arial Narrow"/>
                <w:b/>
                <w:bCs/>
              </w:rPr>
            </w:pPr>
            <w:r w:rsidRPr="00CB51E4">
              <w:rPr>
                <w:rFonts w:ascii="Arial Narrow" w:hAnsi="Arial Narrow"/>
                <w:b/>
                <w:bCs/>
              </w:rPr>
              <w:t>13.</w:t>
            </w:r>
          </w:p>
        </w:tc>
        <w:tc>
          <w:tcPr>
            <w:tcW w:w="720" w:type="dxa"/>
            <w:tcBorders>
              <w:top w:val="nil"/>
              <w:bottom w:val="single" w:sz="12" w:space="0" w:color="008080"/>
            </w:tcBorders>
            <w:shd w:val="clear" w:color="C0C0C0" w:fill="auto"/>
          </w:tcPr>
          <w:p w:rsidR="00A1163F" w:rsidRPr="00CB51E4" w:rsidRDefault="00A1163F" w:rsidP="00806718">
            <w:pPr>
              <w:jc w:val="center"/>
              <w:rPr>
                <w:rFonts w:ascii="Arial Narrow" w:hAnsi="Arial Narrow"/>
              </w:rPr>
            </w:pPr>
          </w:p>
          <w:p w:rsidR="00A1163F" w:rsidRPr="00CB51E4" w:rsidRDefault="00A1163F" w:rsidP="00806718">
            <w:pPr>
              <w:jc w:val="center"/>
              <w:rPr>
                <w:rFonts w:ascii="Arial Narrow" w:hAnsi="Arial Narrow"/>
                <w:color w:val="FF0000"/>
              </w:rPr>
            </w:pPr>
          </w:p>
          <w:p w:rsidR="00A1163F" w:rsidRPr="00CB51E4" w:rsidRDefault="00A1163F" w:rsidP="00CB51E4">
            <w:pPr>
              <w:jc w:val="center"/>
              <w:rPr>
                <w:rFonts w:ascii="Arial Narrow" w:hAnsi="Arial Narrow"/>
              </w:rPr>
            </w:pPr>
            <w:r>
              <w:rPr>
                <w:rFonts w:ascii="Arial Narrow" w:hAnsi="Arial Narrow"/>
              </w:rPr>
              <w:t>Mon.3/16</w:t>
            </w:r>
          </w:p>
        </w:tc>
        <w:tc>
          <w:tcPr>
            <w:tcW w:w="1980" w:type="dxa"/>
            <w:tcBorders>
              <w:top w:val="nil"/>
              <w:bottom w:val="single" w:sz="12" w:space="0" w:color="008080"/>
            </w:tcBorders>
            <w:shd w:val="clear" w:color="C0C0C0" w:fill="auto"/>
          </w:tcPr>
          <w:p w:rsidR="00A1163F" w:rsidRPr="005A6BF8" w:rsidRDefault="00A1163F" w:rsidP="00806718">
            <w:pPr>
              <w:jc w:val="center"/>
              <w:rPr>
                <w:rFonts w:ascii="Arial Narrow" w:hAnsi="Arial Narrow"/>
                <w:highlight w:val="red"/>
              </w:rPr>
            </w:pPr>
          </w:p>
          <w:p w:rsidR="00A1163F" w:rsidRDefault="00A1163F" w:rsidP="00806718">
            <w:pPr>
              <w:jc w:val="center"/>
              <w:rPr>
                <w:rFonts w:ascii="Arial Narrow" w:hAnsi="Arial Narrow"/>
              </w:rPr>
            </w:pPr>
          </w:p>
          <w:p w:rsidR="00A1163F" w:rsidRPr="00CB51E4" w:rsidRDefault="00A1163F" w:rsidP="00806718">
            <w:pPr>
              <w:jc w:val="center"/>
              <w:rPr>
                <w:rFonts w:ascii="Arial Narrow" w:hAnsi="Arial Narrow"/>
              </w:rPr>
            </w:pPr>
            <w:r w:rsidRPr="00CB51E4">
              <w:rPr>
                <w:rFonts w:ascii="Arial Narrow" w:hAnsi="Arial Narrow"/>
              </w:rPr>
              <w:t>Group Presentations</w:t>
            </w:r>
          </w:p>
          <w:p w:rsidR="00A1163F" w:rsidRPr="005A6BF8" w:rsidRDefault="00A1163F" w:rsidP="00806718">
            <w:pPr>
              <w:jc w:val="center"/>
              <w:rPr>
                <w:rFonts w:ascii="Arial Narrow" w:hAnsi="Arial Narrow"/>
                <w:highlight w:val="red"/>
              </w:rPr>
            </w:pPr>
          </w:p>
        </w:tc>
        <w:tc>
          <w:tcPr>
            <w:tcW w:w="4292" w:type="dxa"/>
            <w:gridSpan w:val="2"/>
            <w:tcBorders>
              <w:top w:val="nil"/>
              <w:bottom w:val="single" w:sz="12" w:space="0" w:color="008080"/>
            </w:tcBorders>
            <w:shd w:val="clear" w:color="C0C0C0" w:fill="auto"/>
          </w:tcPr>
          <w:p w:rsidR="00A1163F" w:rsidRPr="00806718" w:rsidRDefault="00A1163F" w:rsidP="00806718">
            <w:pPr>
              <w:pStyle w:val="ListParagraph"/>
              <w:ind w:left="360"/>
              <w:rPr>
                <w:rFonts w:ascii="Arial Narrow" w:hAnsi="Arial Narrow"/>
                <w:sz w:val="20"/>
                <w:szCs w:val="20"/>
              </w:rPr>
            </w:pPr>
          </w:p>
          <w:p w:rsidR="00A1163F" w:rsidRDefault="00A1163F" w:rsidP="00A576FD">
            <w:pPr>
              <w:pStyle w:val="ListParagraph"/>
              <w:ind w:left="0"/>
              <w:rPr>
                <w:rFonts w:ascii="Arial Narrow" w:hAnsi="Arial Narrow"/>
                <w:sz w:val="20"/>
                <w:szCs w:val="20"/>
              </w:rPr>
            </w:pPr>
          </w:p>
          <w:p w:rsidR="00A1163F" w:rsidRPr="00806718" w:rsidRDefault="00A1163F" w:rsidP="00D930A1">
            <w:pPr>
              <w:pStyle w:val="ListParagraph"/>
              <w:numPr>
                <w:ilvl w:val="0"/>
                <w:numId w:val="20"/>
              </w:numPr>
              <w:rPr>
                <w:rFonts w:ascii="Arial Narrow" w:hAnsi="Arial Narrow"/>
                <w:sz w:val="20"/>
                <w:szCs w:val="20"/>
              </w:rPr>
            </w:pPr>
            <w:r w:rsidRPr="00806718">
              <w:rPr>
                <w:rFonts w:ascii="Arial Narrow" w:hAnsi="Arial Narrow"/>
                <w:sz w:val="20"/>
                <w:szCs w:val="20"/>
              </w:rPr>
              <w:t>Final  Exam Time Slot</w:t>
            </w:r>
            <w:r w:rsidRPr="00806718">
              <w:rPr>
                <w:rFonts w:ascii="Arial Narrow" w:hAnsi="Arial Narrow"/>
                <w:color w:val="FF0000"/>
                <w:sz w:val="20"/>
                <w:szCs w:val="20"/>
              </w:rPr>
              <w:t xml:space="preserve">: </w:t>
            </w:r>
            <w:r w:rsidRPr="00806718">
              <w:rPr>
                <w:rFonts w:ascii="Arial Narrow" w:hAnsi="Arial Narrow"/>
                <w:b/>
                <w:color w:val="FF0000"/>
                <w:sz w:val="20"/>
                <w:szCs w:val="20"/>
              </w:rPr>
              <w:t xml:space="preserve"> </w:t>
            </w:r>
            <w:r>
              <w:rPr>
                <w:rFonts w:ascii="Arial Narrow" w:hAnsi="Arial Narrow"/>
                <w:b/>
                <w:sz w:val="20"/>
                <w:szCs w:val="20"/>
              </w:rPr>
              <w:t>8-10  A</w:t>
            </w:r>
            <w:r w:rsidRPr="00806718">
              <w:rPr>
                <w:rFonts w:ascii="Arial Narrow" w:hAnsi="Arial Narrow"/>
                <w:b/>
                <w:sz w:val="20"/>
                <w:szCs w:val="20"/>
              </w:rPr>
              <w:t>M</w:t>
            </w:r>
          </w:p>
          <w:p w:rsidR="00A1163F" w:rsidRPr="00806718" w:rsidRDefault="00A1163F" w:rsidP="00806718">
            <w:pPr>
              <w:pStyle w:val="ListParagraph"/>
              <w:ind w:left="0"/>
              <w:rPr>
                <w:rFonts w:ascii="Arial Narrow" w:hAnsi="Arial Narrow"/>
                <w:sz w:val="20"/>
                <w:szCs w:val="20"/>
              </w:rPr>
            </w:pPr>
          </w:p>
          <w:p w:rsidR="00A1163F" w:rsidRPr="00806718" w:rsidRDefault="00A1163F" w:rsidP="00D930A1">
            <w:pPr>
              <w:pStyle w:val="ListParagraph"/>
              <w:numPr>
                <w:ilvl w:val="0"/>
                <w:numId w:val="20"/>
              </w:numPr>
              <w:rPr>
                <w:rFonts w:ascii="Arial Narrow" w:hAnsi="Arial Narrow"/>
                <w:sz w:val="20"/>
                <w:szCs w:val="20"/>
              </w:rPr>
            </w:pPr>
            <w:r w:rsidRPr="00806718">
              <w:rPr>
                <w:rFonts w:ascii="Arial Narrow" w:hAnsi="Arial Narrow"/>
                <w:sz w:val="20"/>
                <w:szCs w:val="20"/>
              </w:rPr>
              <w:t>Attendance required</w:t>
            </w:r>
          </w:p>
        </w:tc>
        <w:tc>
          <w:tcPr>
            <w:tcW w:w="7112" w:type="dxa"/>
            <w:tcBorders>
              <w:top w:val="nil"/>
              <w:bottom w:val="single" w:sz="12" w:space="0" w:color="008080"/>
            </w:tcBorders>
            <w:shd w:val="clear" w:color="C0C0C0" w:fill="auto"/>
          </w:tcPr>
          <w:p w:rsidR="00A1163F" w:rsidRPr="00806718" w:rsidRDefault="00A1163F" w:rsidP="00806718">
            <w:pPr>
              <w:pStyle w:val="ListParagraph"/>
              <w:ind w:left="0"/>
              <w:rPr>
                <w:rFonts w:ascii="Arial Narrow" w:hAnsi="Arial Narrow"/>
                <w:sz w:val="20"/>
                <w:szCs w:val="20"/>
              </w:rPr>
            </w:pPr>
          </w:p>
          <w:p w:rsidR="00A1163F" w:rsidRPr="00806718" w:rsidRDefault="00A1163F" w:rsidP="005A30C1">
            <w:pPr>
              <w:pStyle w:val="ListParagraph"/>
              <w:ind w:left="0"/>
              <w:rPr>
                <w:rFonts w:ascii="Arial Narrow" w:hAnsi="Arial Narrow"/>
                <w:b/>
                <w:sz w:val="20"/>
                <w:szCs w:val="20"/>
              </w:rPr>
            </w:pPr>
          </w:p>
          <w:p w:rsidR="00A1163F" w:rsidRDefault="00A1163F" w:rsidP="00A15A84">
            <w:pPr>
              <w:pStyle w:val="ListParagraph"/>
              <w:rPr>
                <w:rFonts w:ascii="Arial Narrow" w:hAnsi="Arial Narrow"/>
                <w:sz w:val="20"/>
                <w:szCs w:val="20"/>
              </w:rPr>
            </w:pPr>
          </w:p>
          <w:p w:rsidR="00A1163F" w:rsidRDefault="00A1163F" w:rsidP="00D930A1">
            <w:pPr>
              <w:pStyle w:val="ListParagraph"/>
              <w:numPr>
                <w:ilvl w:val="0"/>
                <w:numId w:val="19"/>
              </w:numPr>
              <w:rPr>
                <w:rFonts w:ascii="Arial Narrow" w:hAnsi="Arial Narrow"/>
                <w:b/>
                <w:sz w:val="20"/>
                <w:szCs w:val="20"/>
              </w:rPr>
            </w:pPr>
            <w:r w:rsidRPr="00806718">
              <w:rPr>
                <w:rFonts w:ascii="Arial Narrow" w:hAnsi="Arial Narrow"/>
                <w:b/>
                <w:sz w:val="20"/>
                <w:szCs w:val="20"/>
              </w:rPr>
              <w:t>Ecological Footprint Reduction/Journal:</w:t>
            </w:r>
            <w:r w:rsidRPr="00806718">
              <w:rPr>
                <w:rFonts w:ascii="Arial Narrow" w:hAnsi="Arial Narrow"/>
                <w:sz w:val="20"/>
                <w:szCs w:val="20"/>
              </w:rPr>
              <w:t xml:space="preserve"> </w:t>
            </w:r>
            <w:r w:rsidRPr="00806718">
              <w:rPr>
                <w:rFonts w:ascii="Arial Narrow" w:hAnsi="Arial Narrow" w:cs="TimesNewRomanPSMT"/>
                <w:sz w:val="20"/>
                <w:szCs w:val="20"/>
              </w:rPr>
              <w:t xml:space="preserve">Update your carbon footprint for food, housing, transportation, etc.  Compare your results to the one you did at the beginning of the quarter.  </w:t>
            </w:r>
            <w:r w:rsidRPr="00806718">
              <w:rPr>
                <w:rFonts w:ascii="Arial Narrow" w:hAnsi="Arial Narrow"/>
                <w:sz w:val="20"/>
                <w:szCs w:val="20"/>
              </w:rPr>
              <w:t>Write your last journal entry, including these latest calculations: were you able to achieve the ecolo</w:t>
            </w:r>
            <w:r w:rsidRPr="00DA1778">
              <w:rPr>
                <w:rFonts w:ascii="Arial Narrow" w:hAnsi="Arial Narrow"/>
                <w:sz w:val="20"/>
                <w:szCs w:val="20"/>
              </w:rPr>
              <w:t>gica</w:t>
            </w:r>
            <w:r w:rsidRPr="00806718">
              <w:rPr>
                <w:rFonts w:ascii="Arial Narrow" w:hAnsi="Arial Narrow"/>
                <w:sz w:val="20"/>
                <w:szCs w:val="20"/>
              </w:rPr>
              <w:t xml:space="preserve">l footprint reduction goals you set for yourself?  </w:t>
            </w:r>
            <w:r w:rsidRPr="00806718">
              <w:rPr>
                <w:rFonts w:ascii="Arial Narrow" w:hAnsi="Arial Narrow"/>
                <w:b/>
                <w:sz w:val="20"/>
                <w:szCs w:val="20"/>
              </w:rPr>
              <w:t>Submit Ecological Footprin</w:t>
            </w:r>
            <w:r>
              <w:rPr>
                <w:rFonts w:ascii="Arial Narrow" w:hAnsi="Arial Narrow"/>
                <w:b/>
                <w:sz w:val="20"/>
                <w:szCs w:val="20"/>
              </w:rPr>
              <w:t>t calculations &amp; last blog by Monday 3/16.</w:t>
            </w:r>
          </w:p>
          <w:p w:rsidR="00A1163F" w:rsidRPr="00806718" w:rsidRDefault="00A1163F" w:rsidP="00A15A84">
            <w:pPr>
              <w:pStyle w:val="ListParagraph"/>
              <w:ind w:left="0"/>
              <w:rPr>
                <w:rFonts w:ascii="Arial Narrow" w:hAnsi="Arial Narrow"/>
                <w:sz w:val="20"/>
                <w:szCs w:val="20"/>
              </w:rPr>
            </w:pPr>
          </w:p>
          <w:p w:rsidR="00A1163F" w:rsidRPr="00806718" w:rsidRDefault="00A1163F" w:rsidP="00806718">
            <w:pPr>
              <w:pStyle w:val="ListParagraph"/>
              <w:ind w:left="0"/>
              <w:rPr>
                <w:rFonts w:ascii="Arial Narrow" w:hAnsi="Arial Narrow"/>
                <w:sz w:val="20"/>
                <w:szCs w:val="20"/>
              </w:rPr>
            </w:pPr>
          </w:p>
          <w:p w:rsidR="00A1163F" w:rsidRPr="00806718" w:rsidRDefault="00A1163F" w:rsidP="00DA1778">
            <w:pPr>
              <w:pStyle w:val="ListParagraph"/>
              <w:ind w:left="0"/>
              <w:rPr>
                <w:rFonts w:ascii="Arial Narrow" w:hAnsi="Arial Narrow"/>
                <w:sz w:val="20"/>
                <w:szCs w:val="20"/>
              </w:rPr>
            </w:pPr>
          </w:p>
        </w:tc>
      </w:tr>
    </w:tbl>
    <w:p w:rsidR="00A1163F" w:rsidRDefault="00A1163F" w:rsidP="00DB1A77">
      <w:pPr>
        <w:jc w:val="center"/>
        <w:rPr>
          <w:rFonts w:ascii="Arial Narrow" w:hAnsi="Arial Narrow"/>
        </w:rPr>
      </w:pPr>
    </w:p>
    <w:p w:rsidR="00A1163F" w:rsidRPr="008121BD" w:rsidRDefault="00A1163F" w:rsidP="00DB1A77">
      <w:pPr>
        <w:jc w:val="center"/>
        <w:rPr>
          <w:rFonts w:ascii="Arial Narrow" w:hAnsi="Arial Narrow"/>
          <w:b/>
        </w:rPr>
      </w:pPr>
    </w:p>
    <w:p w:rsidR="00A1163F" w:rsidRDefault="00A1163F" w:rsidP="00DB1A77">
      <w:pPr>
        <w:jc w:val="center"/>
        <w:rPr>
          <w:rFonts w:ascii="Arial Narrow" w:hAnsi="Arial Narrow"/>
        </w:rPr>
        <w:sectPr w:rsidR="00A1163F" w:rsidSect="00D063F5">
          <w:pgSz w:w="15840" w:h="12240" w:orient="landscape" w:code="1"/>
          <w:pgMar w:top="432" w:right="720" w:bottom="432" w:left="432" w:header="720" w:footer="720" w:gutter="0"/>
          <w:cols w:space="720"/>
          <w:docGrid w:linePitch="360"/>
        </w:sectPr>
      </w:pPr>
    </w:p>
    <w:p w:rsidR="00A1163F" w:rsidRDefault="00A1163F" w:rsidP="003C1081">
      <w:pPr>
        <w:jc w:val="center"/>
        <w:rPr>
          <w:rFonts w:ascii="Arial Narrow" w:hAnsi="Arial Narrow"/>
          <w:b/>
        </w:rPr>
      </w:pPr>
      <w:r>
        <w:rPr>
          <w:rFonts w:ascii="Arial Narrow" w:hAnsi="Arial Narrow"/>
          <w:b/>
        </w:rPr>
        <w:lastRenderedPageBreak/>
        <w:t>Appendix 1</w:t>
      </w:r>
    </w:p>
    <w:p w:rsidR="00A1163F" w:rsidRDefault="00A1163F" w:rsidP="003C1081">
      <w:pPr>
        <w:jc w:val="center"/>
        <w:rPr>
          <w:rFonts w:ascii="Arial Narrow" w:hAnsi="Arial Narrow"/>
          <w:b/>
        </w:rPr>
      </w:pPr>
      <w:r>
        <w:rPr>
          <w:rFonts w:ascii="Arial Narrow" w:hAnsi="Arial Narrow"/>
          <w:b/>
        </w:rPr>
        <w:t>Project Options</w:t>
      </w:r>
    </w:p>
    <w:p w:rsidR="00BA3FC6" w:rsidRDefault="00040456" w:rsidP="00040456">
      <w:pPr>
        <w:rPr>
          <w:b/>
          <w:sz w:val="28"/>
          <w:szCs w:val="28"/>
          <w:u w:val="single"/>
        </w:rPr>
      </w:pPr>
      <w:r w:rsidRPr="00040456">
        <w:rPr>
          <w:b/>
          <w:sz w:val="28"/>
          <w:szCs w:val="28"/>
          <w:u w:val="single"/>
        </w:rPr>
        <w:t>1.</w:t>
      </w:r>
      <w:r>
        <w:rPr>
          <w:b/>
          <w:sz w:val="28"/>
          <w:szCs w:val="28"/>
          <w:u w:val="single"/>
        </w:rPr>
        <w:t>Segmentation Study</w:t>
      </w:r>
    </w:p>
    <w:p w:rsidR="00885B70" w:rsidRPr="00040456" w:rsidRDefault="00885B70" w:rsidP="00040456">
      <w:pPr>
        <w:rPr>
          <w:sz w:val="28"/>
          <w:szCs w:val="28"/>
        </w:rPr>
      </w:pPr>
    </w:p>
    <w:p w:rsidR="00BA3FC6" w:rsidRDefault="00BA3FC6" w:rsidP="00BA3FC6">
      <w:r w:rsidRPr="00122BCC">
        <w:rPr>
          <w:b/>
        </w:rPr>
        <w:t>Objective:</w:t>
      </w:r>
      <w:r>
        <w:t xml:space="preserve"> To identify and distinguish different mindsets on WWU’s campus in regards to sustainable values/lifestyles; and categorize them in</w:t>
      </w:r>
      <w:r w:rsidR="00633439">
        <w:t xml:space="preserve"> groups that can be adequately described </w:t>
      </w:r>
      <w:r>
        <w:t xml:space="preserve">so we may </w:t>
      </w:r>
      <w:r w:rsidR="00633439">
        <w:t>develop an effective marketing plan for each segment.</w:t>
      </w:r>
    </w:p>
    <w:p w:rsidR="00885B70" w:rsidRDefault="00885B70" w:rsidP="00BA3FC6"/>
    <w:p w:rsidR="00BA3FC6" w:rsidRDefault="00BA3FC6" w:rsidP="00BA3FC6">
      <w:pPr>
        <w:rPr>
          <w:b/>
        </w:rPr>
      </w:pPr>
      <w:r w:rsidRPr="00122BCC">
        <w:rPr>
          <w:b/>
        </w:rPr>
        <w:t>Guidelines:</w:t>
      </w:r>
    </w:p>
    <w:p w:rsidR="004776FE" w:rsidRPr="004776FE" w:rsidRDefault="004776FE" w:rsidP="00D930A1">
      <w:pPr>
        <w:numPr>
          <w:ilvl w:val="0"/>
          <w:numId w:val="53"/>
        </w:numPr>
      </w:pPr>
      <w:r w:rsidRPr="004776FE">
        <w:t>Literature Review</w:t>
      </w:r>
    </w:p>
    <w:p w:rsidR="00BA3FC6" w:rsidRDefault="004776FE" w:rsidP="00D930A1">
      <w:pPr>
        <w:numPr>
          <w:ilvl w:val="0"/>
          <w:numId w:val="54"/>
        </w:numPr>
      </w:pPr>
      <w:r>
        <w:t xml:space="preserve"> </w:t>
      </w:r>
      <w:r w:rsidR="00BA3FC6">
        <w:t>Read over the course material covered under “Buyer Behavior”</w:t>
      </w:r>
    </w:p>
    <w:p w:rsidR="00BA3FC6" w:rsidRDefault="004776FE" w:rsidP="00D930A1">
      <w:pPr>
        <w:numPr>
          <w:ilvl w:val="0"/>
          <w:numId w:val="54"/>
        </w:numPr>
      </w:pPr>
      <w:r>
        <w:t xml:space="preserve"> </w:t>
      </w:r>
      <w:r w:rsidR="00BA3FC6">
        <w:t>Read through the Paul Ray’s research in identifying the “Cultural Creatives”.</w:t>
      </w:r>
      <w:r w:rsidR="00BA3FC6" w:rsidRPr="00BA3FC6">
        <w:t xml:space="preserve"> </w:t>
      </w:r>
      <w:hyperlink r:id="rId87" w:history="1">
        <w:r w:rsidR="00BA3FC6" w:rsidRPr="00316601">
          <w:rPr>
            <w:rStyle w:val="Hyperlink"/>
          </w:rPr>
          <w:t>http://www.culturalcreatives.org/</w:t>
        </w:r>
      </w:hyperlink>
      <w:r w:rsidR="00BA3FC6">
        <w:t xml:space="preserve">   </w:t>
      </w:r>
    </w:p>
    <w:p w:rsidR="00BA3FC6" w:rsidRDefault="00BA3FC6" w:rsidP="00D930A1">
      <w:pPr>
        <w:numPr>
          <w:ilvl w:val="0"/>
          <w:numId w:val="54"/>
        </w:numPr>
      </w:pPr>
      <w:r>
        <w:t xml:space="preserve">Build an understanding of the different groups </w:t>
      </w:r>
      <w:r w:rsidR="004776FE">
        <w:t>identified by Ray and other</w:t>
      </w:r>
      <w:r w:rsidR="00633439">
        <w:t>s</w:t>
      </w:r>
    </w:p>
    <w:p w:rsidR="00BA3FC6" w:rsidRDefault="00BA3FC6" w:rsidP="00D930A1">
      <w:pPr>
        <w:numPr>
          <w:ilvl w:val="0"/>
          <w:numId w:val="54"/>
        </w:numPr>
      </w:pPr>
      <w:r>
        <w:t>Discover the statistical analyses used and the methodology behind the research.</w:t>
      </w:r>
    </w:p>
    <w:p w:rsidR="0063486E" w:rsidRDefault="00BA3FC6" w:rsidP="0063486E">
      <w:pPr>
        <w:numPr>
          <w:ilvl w:val="0"/>
          <w:numId w:val="31"/>
        </w:numPr>
      </w:pPr>
      <w:r>
        <w:t>Develop</w:t>
      </w:r>
      <w:r w:rsidR="004776FE">
        <w:t xml:space="preserve"> and field</w:t>
      </w:r>
      <w:r>
        <w:t xml:space="preserve"> a</w:t>
      </w:r>
      <w:r w:rsidR="00633439">
        <w:t>n online</w:t>
      </w:r>
      <w:r>
        <w:t xml:space="preserve"> survey using Qualtrics </w:t>
      </w:r>
      <w:r w:rsidR="0063486E">
        <w:t>to measure WWU student values, l</w:t>
      </w:r>
      <w:r w:rsidR="004776FE">
        <w:t>ifestyles</w:t>
      </w:r>
      <w:r w:rsidR="0063486E">
        <w:t>, and</w:t>
      </w:r>
      <w:r w:rsidR="004776FE">
        <w:t xml:space="preserve"> </w:t>
      </w:r>
      <w:r w:rsidR="0063486E">
        <w:t>other characteristics discussed in your literature review (e.g., age, pro-environmental behavior).</w:t>
      </w:r>
    </w:p>
    <w:p w:rsidR="00BA3FC6" w:rsidRDefault="00633439" w:rsidP="00D930A1">
      <w:pPr>
        <w:numPr>
          <w:ilvl w:val="0"/>
          <w:numId w:val="31"/>
        </w:numPr>
      </w:pPr>
      <w:r>
        <w:t xml:space="preserve">Analyze the data and </w:t>
      </w:r>
      <w:r w:rsidR="0063486E">
        <w:t xml:space="preserve">uncover </w:t>
      </w:r>
      <w:r>
        <w:t xml:space="preserve">different </w:t>
      </w:r>
      <w:r w:rsidR="004776FE">
        <w:t xml:space="preserve">segments </w:t>
      </w:r>
      <w:r w:rsidR="00BA3FC6">
        <w:t>that d</w:t>
      </w:r>
      <w:r w:rsidR="0063486E">
        <w:t>escribe the WWU student body in terms of values, lifestyles, demographics, etc.</w:t>
      </w:r>
      <w:r w:rsidR="004776FE">
        <w:t>– do the segments match any of the exi</w:t>
      </w:r>
      <w:r w:rsidR="0063486E">
        <w:t>sting segmentation schemes you reviewed</w:t>
      </w:r>
      <w:r w:rsidR="004776FE">
        <w:t xml:space="preserve">? </w:t>
      </w:r>
    </w:p>
    <w:p w:rsidR="00BA3FC6" w:rsidRDefault="00BA3FC6" w:rsidP="00D930A1">
      <w:pPr>
        <w:numPr>
          <w:ilvl w:val="0"/>
          <w:numId w:val="31"/>
        </w:numPr>
      </w:pPr>
      <w:r>
        <w:t xml:space="preserve">Prepare </w:t>
      </w:r>
      <w:r w:rsidR="004776FE">
        <w:t>a marketing research report (see below)</w:t>
      </w:r>
    </w:p>
    <w:p w:rsidR="00885B70" w:rsidRDefault="00885B70" w:rsidP="00885B70">
      <w:pPr>
        <w:ind w:left="360"/>
      </w:pPr>
    </w:p>
    <w:p w:rsidR="00BA3FC6" w:rsidRPr="00122BCC" w:rsidRDefault="00BA3FC6" w:rsidP="00BA3FC6">
      <w:pPr>
        <w:rPr>
          <w:b/>
        </w:rPr>
      </w:pPr>
      <w:r w:rsidRPr="00122BCC">
        <w:rPr>
          <w:b/>
        </w:rPr>
        <w:t>Written Component: Marketing Research Report</w:t>
      </w:r>
    </w:p>
    <w:p w:rsidR="00753C57" w:rsidRDefault="00753C57" w:rsidP="00753C57"/>
    <w:p w:rsidR="00BA3FC6" w:rsidRDefault="00885B70" w:rsidP="00885B70">
      <w:pPr>
        <w:rPr>
          <w:b/>
          <w:sz w:val="28"/>
          <w:szCs w:val="28"/>
          <w:u w:val="single"/>
        </w:rPr>
      </w:pPr>
      <w:r>
        <w:rPr>
          <w:b/>
          <w:sz w:val="28"/>
          <w:szCs w:val="28"/>
          <w:u w:val="single"/>
        </w:rPr>
        <w:t>2.</w:t>
      </w:r>
      <w:r w:rsidR="00BA3FC6" w:rsidRPr="00040456">
        <w:rPr>
          <w:b/>
          <w:sz w:val="28"/>
          <w:szCs w:val="28"/>
          <w:u w:val="single"/>
        </w:rPr>
        <w:t>Improving the workplace</w:t>
      </w:r>
    </w:p>
    <w:p w:rsidR="00885B70" w:rsidRPr="00040456" w:rsidRDefault="00885B70" w:rsidP="00885B70">
      <w:pPr>
        <w:ind w:left="900"/>
        <w:rPr>
          <w:b/>
          <w:sz w:val="28"/>
          <w:szCs w:val="28"/>
          <w:u w:val="single"/>
        </w:rPr>
      </w:pPr>
    </w:p>
    <w:p w:rsidR="00BA3FC6" w:rsidRDefault="00BA3FC6" w:rsidP="00BA3FC6">
      <w:r w:rsidRPr="00F779DE">
        <w:rPr>
          <w:b/>
        </w:rPr>
        <w:t>Objective:</w:t>
      </w:r>
      <w:r w:rsidRPr="006542AA">
        <w:t xml:space="preserve"> To gain experience in </w:t>
      </w:r>
      <w:r>
        <w:t>improving</w:t>
      </w:r>
      <w:r w:rsidRPr="006542AA">
        <w:t xml:space="preserve"> the work </w:t>
      </w:r>
      <w:r>
        <w:t>place by incorporating sustainable practices.</w:t>
      </w:r>
    </w:p>
    <w:p w:rsidR="00885B70" w:rsidRPr="006542AA" w:rsidRDefault="00885B70" w:rsidP="00BA3FC6"/>
    <w:p w:rsidR="00BA3FC6" w:rsidRDefault="00BA3FC6" w:rsidP="00BA3FC6">
      <w:pPr>
        <w:rPr>
          <w:b/>
        </w:rPr>
      </w:pPr>
      <w:r w:rsidRPr="00F779DE">
        <w:rPr>
          <w:b/>
        </w:rPr>
        <w:t>Guidelines:</w:t>
      </w:r>
    </w:p>
    <w:p w:rsidR="00885B70" w:rsidRPr="00F779DE" w:rsidRDefault="00885B70" w:rsidP="00BA3FC6">
      <w:pPr>
        <w:rPr>
          <w:b/>
        </w:rPr>
      </w:pPr>
    </w:p>
    <w:p w:rsidR="00BA3FC6" w:rsidRPr="006542AA" w:rsidRDefault="00BA3FC6" w:rsidP="00D930A1">
      <w:pPr>
        <w:numPr>
          <w:ilvl w:val="0"/>
          <w:numId w:val="40"/>
        </w:numPr>
      </w:pPr>
      <w:r w:rsidRPr="006542AA">
        <w:t>Select a local business</w:t>
      </w:r>
    </w:p>
    <w:p w:rsidR="00BA3FC6" w:rsidRPr="006542AA" w:rsidRDefault="00BA3FC6" w:rsidP="00D930A1">
      <w:pPr>
        <w:numPr>
          <w:ilvl w:val="1"/>
          <w:numId w:val="40"/>
        </w:numPr>
      </w:pPr>
      <w:r>
        <w:t>With legitimate need and willingness to take on sustainable practices</w:t>
      </w:r>
    </w:p>
    <w:p w:rsidR="00BA3FC6" w:rsidRDefault="00BA3FC6" w:rsidP="00D930A1">
      <w:pPr>
        <w:numPr>
          <w:ilvl w:val="1"/>
          <w:numId w:val="40"/>
        </w:numPr>
      </w:pPr>
      <w:r w:rsidRPr="006542AA">
        <w:t>Research current business strategy</w:t>
      </w:r>
    </w:p>
    <w:p w:rsidR="00BA3FC6" w:rsidRDefault="00BA3FC6" w:rsidP="00D930A1">
      <w:pPr>
        <w:numPr>
          <w:ilvl w:val="1"/>
          <w:numId w:val="40"/>
        </w:numPr>
      </w:pPr>
      <w:r w:rsidRPr="006542AA">
        <w:t>Contact owner/executive director</w:t>
      </w:r>
      <w:r>
        <w:t xml:space="preserve"> </w:t>
      </w:r>
    </w:p>
    <w:p w:rsidR="00BA3FC6" w:rsidRDefault="00BA3FC6" w:rsidP="00D930A1">
      <w:pPr>
        <w:numPr>
          <w:ilvl w:val="0"/>
          <w:numId w:val="40"/>
        </w:numPr>
      </w:pPr>
      <w:r>
        <w:t xml:space="preserve">Research </w:t>
      </w:r>
    </w:p>
    <w:p w:rsidR="00BA3FC6" w:rsidRDefault="00BA3FC6" w:rsidP="00D930A1">
      <w:pPr>
        <w:numPr>
          <w:ilvl w:val="1"/>
          <w:numId w:val="40"/>
        </w:numPr>
      </w:pPr>
      <w:r>
        <w:t>EMS (Env</w:t>
      </w:r>
      <w:r w:rsidR="00F24779">
        <w:t>ironmental Management Systems) developed by other firms/industries</w:t>
      </w:r>
    </w:p>
    <w:p w:rsidR="00BA3FC6" w:rsidRDefault="00BA3FC6" w:rsidP="00D930A1">
      <w:pPr>
        <w:numPr>
          <w:ilvl w:val="1"/>
          <w:numId w:val="40"/>
        </w:numPr>
      </w:pPr>
      <w:r>
        <w:t>Marketing Strategies and competitive advantages</w:t>
      </w:r>
      <w:r w:rsidR="00633439">
        <w:t xml:space="preserve">: </w:t>
      </w:r>
      <w:r w:rsidR="00E877B0">
        <w:t xml:space="preserve">based on a review of what other firms in your industry have or have not done,  </w:t>
      </w:r>
      <w:r w:rsidR="00633439">
        <w:t>identify 1 or more sustainable practice</w:t>
      </w:r>
      <w:r w:rsidR="00E877B0">
        <w:t>s to implement at the business</w:t>
      </w:r>
    </w:p>
    <w:p w:rsidR="00633439" w:rsidRPr="006542AA" w:rsidRDefault="00BA3FC6" w:rsidP="00D930A1">
      <w:pPr>
        <w:numPr>
          <w:ilvl w:val="1"/>
          <w:numId w:val="40"/>
        </w:numPr>
      </w:pPr>
      <w:r>
        <w:t>Control and evaluation techniques</w:t>
      </w:r>
      <w:r w:rsidR="00633439">
        <w:t>:</w:t>
      </w:r>
      <w:r w:rsidR="00633439" w:rsidRPr="00633439">
        <w:t xml:space="preserve"> </w:t>
      </w:r>
      <w:r w:rsidR="00633439">
        <w:t>develop  “before”  and “after” measures to assess effectiveness of sustainable practice(s)</w:t>
      </w:r>
    </w:p>
    <w:p w:rsidR="00885B70" w:rsidRDefault="00885B70" w:rsidP="00885B70">
      <w:pPr>
        <w:ind w:left="720"/>
      </w:pPr>
    </w:p>
    <w:p w:rsidR="00BA3FC6" w:rsidRPr="006542AA" w:rsidRDefault="00BA3FC6" w:rsidP="00BA3FC6">
      <w:r w:rsidRPr="00F779DE">
        <w:rPr>
          <w:b/>
        </w:rPr>
        <w:t>Written Component:</w:t>
      </w:r>
      <w:r w:rsidRPr="006542AA">
        <w:t xml:space="preserve"> An abridged marketing plan</w:t>
      </w:r>
    </w:p>
    <w:p w:rsidR="00BA3FC6" w:rsidRPr="00633439" w:rsidRDefault="00BA3FC6" w:rsidP="00F24779">
      <w:pPr>
        <w:pStyle w:val="BodyText"/>
        <w:suppressAutoHyphens/>
        <w:autoSpaceDE/>
        <w:autoSpaceDN/>
        <w:adjustRightInd/>
        <w:ind w:left="913"/>
        <w:rPr>
          <w:rFonts w:ascii="Times New Roman" w:hAnsi="Times New Roman"/>
          <w:sz w:val="24"/>
          <w:szCs w:val="24"/>
        </w:rPr>
      </w:pPr>
    </w:p>
    <w:p w:rsidR="00BA3FC6" w:rsidRDefault="00885B70" w:rsidP="00885B70">
      <w:pPr>
        <w:rPr>
          <w:b/>
          <w:sz w:val="28"/>
          <w:szCs w:val="28"/>
          <w:u w:val="single"/>
        </w:rPr>
      </w:pPr>
      <w:r>
        <w:rPr>
          <w:b/>
          <w:sz w:val="28"/>
          <w:szCs w:val="28"/>
          <w:u w:val="single"/>
        </w:rPr>
        <w:t>3.</w:t>
      </w:r>
      <w:r w:rsidR="00BA3FC6" w:rsidRPr="00040456">
        <w:rPr>
          <w:b/>
          <w:sz w:val="28"/>
          <w:szCs w:val="28"/>
          <w:u w:val="single"/>
        </w:rPr>
        <w:t>New Media/Viral Campaign</w:t>
      </w:r>
    </w:p>
    <w:p w:rsidR="00885B70" w:rsidRDefault="00885B70" w:rsidP="00885B70">
      <w:pPr>
        <w:ind w:left="900"/>
      </w:pPr>
    </w:p>
    <w:p w:rsidR="00BA3FC6" w:rsidRDefault="00BA3FC6" w:rsidP="00BA3FC6">
      <w:r w:rsidRPr="00F779DE">
        <w:rPr>
          <w:b/>
        </w:rPr>
        <w:t>Objective:</w:t>
      </w:r>
      <w:r>
        <w:t xml:space="preserve"> To create a viral campaign or new media product that promotes general sustainability and/or sustainable practices targeted at the Western/Bellingham community.</w:t>
      </w:r>
    </w:p>
    <w:p w:rsidR="00885B70" w:rsidRDefault="00885B70" w:rsidP="00BA3FC6"/>
    <w:p w:rsidR="00BA3FC6" w:rsidRPr="00F779DE" w:rsidRDefault="00BA3FC6" w:rsidP="00BA3FC6">
      <w:pPr>
        <w:rPr>
          <w:b/>
        </w:rPr>
      </w:pPr>
      <w:r w:rsidRPr="00F779DE">
        <w:rPr>
          <w:b/>
        </w:rPr>
        <w:t>Guidelines:</w:t>
      </w:r>
    </w:p>
    <w:p w:rsidR="00BA3FC6" w:rsidRDefault="00BA3FC6" w:rsidP="00D930A1">
      <w:pPr>
        <w:numPr>
          <w:ilvl w:val="0"/>
          <w:numId w:val="41"/>
        </w:numPr>
      </w:pPr>
      <w:r>
        <w:t>Research local sustainability trends to find possible inspirations for campaign</w:t>
      </w:r>
    </w:p>
    <w:p w:rsidR="00BA3FC6" w:rsidRDefault="00BA3FC6" w:rsidP="00D930A1">
      <w:pPr>
        <w:numPr>
          <w:ilvl w:val="1"/>
          <w:numId w:val="41"/>
        </w:numPr>
      </w:pPr>
      <w:r>
        <w:t>Issues to incorporate into final element</w:t>
      </w:r>
    </w:p>
    <w:p w:rsidR="00BA3FC6" w:rsidRDefault="00BA3FC6" w:rsidP="00D930A1">
      <w:pPr>
        <w:numPr>
          <w:ilvl w:val="0"/>
          <w:numId w:val="41"/>
        </w:numPr>
      </w:pPr>
      <w:r>
        <w:t>Evaluate need of local community</w:t>
      </w:r>
    </w:p>
    <w:p w:rsidR="00BA3FC6" w:rsidRDefault="00BA3FC6" w:rsidP="00D930A1">
      <w:pPr>
        <w:numPr>
          <w:ilvl w:val="1"/>
          <w:numId w:val="41"/>
        </w:numPr>
      </w:pPr>
      <w:r>
        <w:lastRenderedPageBreak/>
        <w:t>Environmental, economic, or social/cultural</w:t>
      </w:r>
    </w:p>
    <w:p w:rsidR="00BA3FC6" w:rsidRDefault="00BA3FC6" w:rsidP="00D930A1">
      <w:pPr>
        <w:numPr>
          <w:ilvl w:val="0"/>
          <w:numId w:val="41"/>
        </w:numPr>
      </w:pPr>
      <w:r>
        <w:t xml:space="preserve">Develop a creative element </w:t>
      </w:r>
    </w:p>
    <w:p w:rsidR="00BA3FC6" w:rsidRDefault="00BA3FC6" w:rsidP="00D930A1">
      <w:pPr>
        <w:numPr>
          <w:ilvl w:val="1"/>
          <w:numId w:val="41"/>
        </w:numPr>
      </w:pPr>
      <w:r>
        <w:t>Eg: Video, webpage, blog that would spark a viral campaign</w:t>
      </w:r>
    </w:p>
    <w:p w:rsidR="00BA3FC6" w:rsidRDefault="005466A7" w:rsidP="00D930A1">
      <w:pPr>
        <w:numPr>
          <w:ilvl w:val="0"/>
          <w:numId w:val="41"/>
        </w:numPr>
      </w:pPr>
      <w:r>
        <w:t>Create an IMC</w:t>
      </w:r>
      <w:r w:rsidR="00BA3FC6">
        <w:t xml:space="preserve"> plan for promotion and implementation </w:t>
      </w:r>
    </w:p>
    <w:p w:rsidR="00885B70" w:rsidRDefault="00885B70" w:rsidP="00885B70">
      <w:pPr>
        <w:ind w:left="720"/>
      </w:pPr>
    </w:p>
    <w:p w:rsidR="00BA3FC6" w:rsidRDefault="00BA3FC6" w:rsidP="00BA3FC6">
      <w:r w:rsidRPr="00F779DE">
        <w:rPr>
          <w:b/>
        </w:rPr>
        <w:t>Written Component:</w:t>
      </w:r>
      <w:r>
        <w:t xml:space="preserve"> An abridged </w:t>
      </w:r>
      <w:r w:rsidR="00E877B0">
        <w:t xml:space="preserve"> IMC </w:t>
      </w:r>
      <w:r>
        <w:t>plan</w:t>
      </w:r>
    </w:p>
    <w:p w:rsidR="00ED5CE5" w:rsidRDefault="00ED5CE5" w:rsidP="00ED5CE5">
      <w:pPr>
        <w:rPr>
          <w:b/>
          <w:u w:val="single"/>
        </w:rPr>
      </w:pPr>
    </w:p>
    <w:p w:rsidR="00BA3FC6" w:rsidRDefault="0040388E" w:rsidP="0040388E">
      <w:pPr>
        <w:rPr>
          <w:b/>
          <w:sz w:val="28"/>
          <w:szCs w:val="28"/>
          <w:u w:val="single"/>
        </w:rPr>
      </w:pPr>
      <w:r>
        <w:rPr>
          <w:b/>
          <w:sz w:val="28"/>
          <w:szCs w:val="28"/>
          <w:u w:val="single"/>
        </w:rPr>
        <w:t>4.</w:t>
      </w:r>
      <w:r w:rsidR="00BA3FC6" w:rsidRPr="00040456">
        <w:rPr>
          <w:b/>
          <w:sz w:val="28"/>
          <w:szCs w:val="28"/>
          <w:u w:val="single"/>
        </w:rPr>
        <w:t>Western’s Campus Event Planning</w:t>
      </w:r>
    </w:p>
    <w:p w:rsidR="00885B70" w:rsidRPr="00040456" w:rsidRDefault="00885B70" w:rsidP="0040388E">
      <w:pPr>
        <w:ind w:left="900"/>
        <w:rPr>
          <w:b/>
          <w:sz w:val="28"/>
          <w:szCs w:val="28"/>
          <w:u w:val="single"/>
        </w:rPr>
      </w:pPr>
    </w:p>
    <w:p w:rsidR="00BA3FC6" w:rsidRDefault="00BA3FC6" w:rsidP="00BA3FC6">
      <w:r w:rsidRPr="00F779DE">
        <w:rPr>
          <w:b/>
        </w:rPr>
        <w:t>Objective:</w:t>
      </w:r>
      <w:r>
        <w:t xml:space="preserve"> To create and implement a large scale event on campus that will measurably raise awareness of sustainability, environmental issues or sustainable business practices.</w:t>
      </w:r>
    </w:p>
    <w:p w:rsidR="00885B70" w:rsidRDefault="00885B70" w:rsidP="00BA3FC6"/>
    <w:p w:rsidR="00BA3FC6" w:rsidRPr="00F779DE" w:rsidRDefault="00BA3FC6" w:rsidP="00BA3FC6">
      <w:pPr>
        <w:rPr>
          <w:b/>
        </w:rPr>
      </w:pPr>
      <w:r w:rsidRPr="00F779DE">
        <w:rPr>
          <w:b/>
        </w:rPr>
        <w:t>Guidelines:</w:t>
      </w:r>
    </w:p>
    <w:p w:rsidR="00BA3FC6" w:rsidRDefault="00BA3FC6" w:rsidP="00D930A1">
      <w:pPr>
        <w:numPr>
          <w:ilvl w:val="0"/>
          <w:numId w:val="39"/>
        </w:numPr>
      </w:pPr>
      <w:r>
        <w:t>Look for high profile speaker/author/performer to present on campus (Required presence in field of sustainability)</w:t>
      </w:r>
    </w:p>
    <w:p w:rsidR="00BA3FC6" w:rsidRDefault="00BA3FC6" w:rsidP="00D930A1">
      <w:pPr>
        <w:numPr>
          <w:ilvl w:val="0"/>
          <w:numId w:val="39"/>
        </w:numPr>
      </w:pPr>
      <w:r>
        <w:t>Set a goal for yourself (What you hope to achieve by doing this project)</w:t>
      </w:r>
    </w:p>
    <w:p w:rsidR="00BA3FC6" w:rsidRDefault="00BA3FC6" w:rsidP="00D930A1">
      <w:pPr>
        <w:numPr>
          <w:ilvl w:val="1"/>
          <w:numId w:val="39"/>
        </w:numPr>
      </w:pPr>
      <w:r>
        <w:t>Campus awareness objective (measurable)</w:t>
      </w:r>
    </w:p>
    <w:p w:rsidR="00BA3FC6" w:rsidRDefault="00BA3FC6" w:rsidP="00D930A1">
      <w:pPr>
        <w:numPr>
          <w:ilvl w:val="2"/>
          <w:numId w:val="39"/>
        </w:numPr>
      </w:pPr>
      <w:r>
        <w:t>Include Specific event objectives (attendees)</w:t>
      </w:r>
    </w:p>
    <w:p w:rsidR="00BA3FC6" w:rsidRDefault="00BA3FC6" w:rsidP="00D930A1">
      <w:pPr>
        <w:numPr>
          <w:ilvl w:val="1"/>
          <w:numId w:val="39"/>
        </w:numPr>
      </w:pPr>
      <w:r>
        <w:t>Personal learning objective</w:t>
      </w:r>
    </w:p>
    <w:p w:rsidR="00BA3FC6" w:rsidRDefault="00BA3FC6" w:rsidP="00D930A1">
      <w:pPr>
        <w:numPr>
          <w:ilvl w:val="0"/>
          <w:numId w:val="39"/>
        </w:numPr>
      </w:pPr>
      <w:r>
        <w:t>Research Sustainable marketing/promoting</w:t>
      </w:r>
    </w:p>
    <w:p w:rsidR="00BA3FC6" w:rsidRDefault="00BA3FC6" w:rsidP="00D930A1">
      <w:pPr>
        <w:numPr>
          <w:ilvl w:val="1"/>
          <w:numId w:val="39"/>
        </w:numPr>
      </w:pPr>
      <w:r>
        <w:t>Effective promotional tools used for event planning</w:t>
      </w:r>
    </w:p>
    <w:p w:rsidR="00BA3FC6" w:rsidRDefault="00BA3FC6" w:rsidP="00D930A1">
      <w:pPr>
        <w:numPr>
          <w:ilvl w:val="1"/>
          <w:numId w:val="39"/>
        </w:numPr>
      </w:pPr>
      <w:r>
        <w:t>Campus event guidelines and policies</w:t>
      </w:r>
    </w:p>
    <w:p w:rsidR="00BA3FC6" w:rsidRDefault="00BA3FC6" w:rsidP="00D930A1">
      <w:pPr>
        <w:numPr>
          <w:ilvl w:val="1"/>
          <w:numId w:val="39"/>
        </w:numPr>
      </w:pPr>
      <w:r>
        <w:t>Concept of communication objectives pyramid (Integrated Marketing Communications Resource)</w:t>
      </w:r>
    </w:p>
    <w:p w:rsidR="00BA3FC6" w:rsidRDefault="00BA3FC6" w:rsidP="00D930A1">
      <w:pPr>
        <w:numPr>
          <w:ilvl w:val="0"/>
          <w:numId w:val="39"/>
        </w:numPr>
      </w:pPr>
      <w:r>
        <w:t>Search out promotional partners in the community</w:t>
      </w:r>
    </w:p>
    <w:p w:rsidR="00BA3FC6" w:rsidRDefault="00BA3FC6" w:rsidP="00D930A1">
      <w:pPr>
        <w:numPr>
          <w:ilvl w:val="1"/>
          <w:numId w:val="39"/>
        </w:numPr>
      </w:pPr>
      <w:r>
        <w:t>Public Relations</w:t>
      </w:r>
    </w:p>
    <w:p w:rsidR="00BA3FC6" w:rsidRDefault="00BA3FC6" w:rsidP="00D930A1">
      <w:pPr>
        <w:numPr>
          <w:ilvl w:val="0"/>
          <w:numId w:val="39"/>
        </w:numPr>
      </w:pPr>
      <w:r>
        <w:t>Execute the event</w:t>
      </w:r>
    </w:p>
    <w:p w:rsidR="0040388E" w:rsidRPr="0023573C" w:rsidRDefault="0040388E" w:rsidP="0040388E">
      <w:pPr>
        <w:ind w:left="720"/>
      </w:pPr>
    </w:p>
    <w:p w:rsidR="00BA3FC6" w:rsidRDefault="00BA3FC6" w:rsidP="00BA3FC6">
      <w:r w:rsidRPr="00F779DE">
        <w:rPr>
          <w:b/>
        </w:rPr>
        <w:t>Written Component:</w:t>
      </w:r>
      <w:r w:rsidR="00E877B0">
        <w:t xml:space="preserve"> An abridged IMC</w:t>
      </w:r>
      <w:r>
        <w:t xml:space="preserve"> campaign</w:t>
      </w:r>
    </w:p>
    <w:p w:rsidR="00E877B0" w:rsidRDefault="00E877B0" w:rsidP="00ED5CE5">
      <w:pPr>
        <w:rPr>
          <w:b/>
          <w:sz w:val="28"/>
          <w:szCs w:val="28"/>
          <w:u w:val="single"/>
        </w:rPr>
      </w:pPr>
    </w:p>
    <w:p w:rsidR="00885B70" w:rsidRPr="00040456" w:rsidRDefault="00885B70" w:rsidP="0040388E">
      <w:pPr>
        <w:rPr>
          <w:sz w:val="28"/>
          <w:szCs w:val="28"/>
        </w:rPr>
      </w:pPr>
      <w:r>
        <w:rPr>
          <w:b/>
          <w:sz w:val="28"/>
          <w:szCs w:val="28"/>
          <w:u w:val="single"/>
        </w:rPr>
        <w:t>5.</w:t>
      </w:r>
      <w:r w:rsidR="00BA3FC6" w:rsidRPr="00040456">
        <w:rPr>
          <w:b/>
          <w:sz w:val="28"/>
          <w:szCs w:val="28"/>
          <w:u w:val="single"/>
        </w:rPr>
        <w:t>Life Cycle Analysi</w:t>
      </w:r>
      <w:r>
        <w:rPr>
          <w:b/>
          <w:sz w:val="28"/>
          <w:szCs w:val="28"/>
          <w:u w:val="single"/>
        </w:rPr>
        <w:t>s</w:t>
      </w:r>
    </w:p>
    <w:p w:rsidR="00BA3FC6" w:rsidRDefault="00BA3FC6" w:rsidP="00BA3FC6">
      <w:r w:rsidRPr="00F779DE">
        <w:rPr>
          <w:b/>
        </w:rPr>
        <w:t>Objective:</w:t>
      </w:r>
      <w:r>
        <w:t xml:space="preserve"> To improve upon a current product’s overall life cycle and associate environmental impacts.</w:t>
      </w:r>
    </w:p>
    <w:p w:rsidR="00885B70" w:rsidRDefault="00885B70" w:rsidP="00BA3FC6"/>
    <w:p w:rsidR="00BA3FC6" w:rsidRPr="00F779DE" w:rsidRDefault="00BA3FC6" w:rsidP="00BA3FC6">
      <w:pPr>
        <w:rPr>
          <w:b/>
        </w:rPr>
      </w:pPr>
      <w:r w:rsidRPr="00F779DE">
        <w:rPr>
          <w:b/>
        </w:rPr>
        <w:t>Guidelines:</w:t>
      </w:r>
    </w:p>
    <w:p w:rsidR="00BA3FC6" w:rsidRPr="0023573C" w:rsidRDefault="00BA3FC6" w:rsidP="00D930A1">
      <w:pPr>
        <w:numPr>
          <w:ilvl w:val="0"/>
          <w:numId w:val="39"/>
        </w:numPr>
      </w:pPr>
      <w:r w:rsidRPr="0023573C">
        <w:t>Gain an understanding of</w:t>
      </w:r>
    </w:p>
    <w:p w:rsidR="00BA3FC6" w:rsidRPr="0023573C" w:rsidRDefault="00BA3FC6" w:rsidP="00D930A1">
      <w:pPr>
        <w:numPr>
          <w:ilvl w:val="1"/>
          <w:numId w:val="39"/>
        </w:numPr>
      </w:pPr>
      <w:r w:rsidRPr="0023573C">
        <w:t>Multiple stages in the product life cycle</w:t>
      </w:r>
    </w:p>
    <w:p w:rsidR="00BA3FC6" w:rsidRPr="0023573C" w:rsidRDefault="00BA3FC6" w:rsidP="00D930A1">
      <w:pPr>
        <w:numPr>
          <w:ilvl w:val="1"/>
          <w:numId w:val="39"/>
        </w:numPr>
      </w:pPr>
      <w:r w:rsidRPr="0023573C">
        <w:t>Eco-design strategies</w:t>
      </w:r>
    </w:p>
    <w:p w:rsidR="00BA3FC6" w:rsidRPr="0023573C" w:rsidRDefault="00BA3FC6" w:rsidP="00D930A1">
      <w:pPr>
        <w:numPr>
          <w:ilvl w:val="1"/>
          <w:numId w:val="39"/>
        </w:numPr>
      </w:pPr>
      <w:r w:rsidRPr="0023573C">
        <w:t>Process tree</w:t>
      </w:r>
    </w:p>
    <w:p w:rsidR="00BA3FC6" w:rsidRPr="0023573C" w:rsidRDefault="00BA3FC6" w:rsidP="00D930A1">
      <w:pPr>
        <w:numPr>
          <w:ilvl w:val="1"/>
          <w:numId w:val="39"/>
        </w:numPr>
      </w:pPr>
      <w:r w:rsidRPr="0023573C">
        <w:t>Life cycle impact assessment</w:t>
      </w:r>
    </w:p>
    <w:p w:rsidR="00BA3FC6" w:rsidRPr="0023573C" w:rsidRDefault="00BA3FC6" w:rsidP="00D930A1">
      <w:pPr>
        <w:numPr>
          <w:ilvl w:val="1"/>
          <w:numId w:val="39"/>
        </w:numPr>
      </w:pPr>
      <w:r w:rsidRPr="0023573C">
        <w:t>ISO Standards</w:t>
      </w:r>
    </w:p>
    <w:p w:rsidR="00BA3FC6" w:rsidRPr="0023573C" w:rsidRDefault="00BA3FC6" w:rsidP="00D930A1">
      <w:pPr>
        <w:numPr>
          <w:ilvl w:val="0"/>
          <w:numId w:val="39"/>
        </w:numPr>
      </w:pPr>
      <w:r w:rsidRPr="0023573C">
        <w:t>Research and select a product that merits significant improvement</w:t>
      </w:r>
    </w:p>
    <w:p w:rsidR="00BA3FC6" w:rsidRPr="0023573C" w:rsidRDefault="00BA3FC6" w:rsidP="00D930A1">
      <w:pPr>
        <w:numPr>
          <w:ilvl w:val="0"/>
          <w:numId w:val="39"/>
        </w:numPr>
      </w:pPr>
      <w:r w:rsidRPr="0023573C">
        <w:t>Perform the five stages of a single-figure LCA process</w:t>
      </w:r>
    </w:p>
    <w:p w:rsidR="00BA3FC6" w:rsidRPr="0023573C" w:rsidRDefault="00BA3FC6" w:rsidP="00D930A1">
      <w:pPr>
        <w:numPr>
          <w:ilvl w:val="1"/>
          <w:numId w:val="39"/>
        </w:numPr>
      </w:pPr>
      <w:r w:rsidRPr="0023573C">
        <w:t>Use Okala Impact Factors 2007 (from Okala text)</w:t>
      </w:r>
    </w:p>
    <w:p w:rsidR="00BA3FC6" w:rsidRPr="0023573C" w:rsidRDefault="00BA3FC6" w:rsidP="00885B70">
      <w:pPr>
        <w:numPr>
          <w:ilvl w:val="1"/>
          <w:numId w:val="39"/>
        </w:numPr>
      </w:pPr>
      <w:r w:rsidRPr="0023573C">
        <w:t>More factors</w:t>
      </w:r>
      <w:r w:rsidR="00885B70">
        <w:t>:</w:t>
      </w:r>
      <w:r w:rsidRPr="0023573C">
        <w:t xml:space="preserve"> </w:t>
      </w:r>
      <w:r w:rsidR="00885B70" w:rsidRPr="00885B70">
        <w:rPr>
          <w:vertAlign w:val="superscript"/>
        </w:rPr>
        <w:t xml:space="preserve"> </w:t>
      </w:r>
      <w:r w:rsidR="00885B70" w:rsidRPr="0023573C">
        <w:t>Handbook of Life Cycle Assessment: Operational Guide to the ISO standards, Jeroen B Guinee, Kluwer Academic Publishers, Dordrecht, The Netherlands 2002</w:t>
      </w:r>
      <w:r w:rsidR="00885B70">
        <w:t xml:space="preserve">; </w:t>
      </w:r>
      <w:r w:rsidR="00885B70" w:rsidRPr="009D7361">
        <w:t>Design &amp; Environment, Lewis &amp; Gertsakis, Environmental Assessment  Tools, Chapters 6-9</w:t>
      </w:r>
    </w:p>
    <w:p w:rsidR="00BA3FC6" w:rsidRPr="0023573C" w:rsidRDefault="00BA3FC6" w:rsidP="00D930A1">
      <w:pPr>
        <w:numPr>
          <w:ilvl w:val="0"/>
          <w:numId w:val="39"/>
        </w:numPr>
      </w:pPr>
      <w:r w:rsidRPr="0023573C">
        <w:t>Identify areas for improvement via the life cycle and eco-design strategies</w:t>
      </w:r>
    </w:p>
    <w:p w:rsidR="00BA3FC6" w:rsidRPr="0023573C" w:rsidRDefault="00BA3FC6" w:rsidP="00D930A1">
      <w:pPr>
        <w:numPr>
          <w:ilvl w:val="0"/>
          <w:numId w:val="39"/>
        </w:numPr>
      </w:pPr>
      <w:r w:rsidRPr="0023573C">
        <w:t>Show measurable improvements</w:t>
      </w:r>
    </w:p>
    <w:p w:rsidR="00BA3FC6" w:rsidRPr="0023573C" w:rsidRDefault="00BA3FC6" w:rsidP="00D930A1">
      <w:pPr>
        <w:numPr>
          <w:ilvl w:val="1"/>
          <w:numId w:val="39"/>
        </w:numPr>
      </w:pPr>
      <w:r w:rsidRPr="0023573C">
        <w:t>Impact Reduction Graphs</w:t>
      </w:r>
    </w:p>
    <w:p w:rsidR="00BA3FC6" w:rsidRDefault="00BA3FC6" w:rsidP="00D930A1">
      <w:pPr>
        <w:numPr>
          <w:ilvl w:val="0"/>
          <w:numId w:val="39"/>
        </w:numPr>
      </w:pPr>
      <w:r w:rsidRPr="0023573C">
        <w:t>Proposed improvement design</w:t>
      </w:r>
    </w:p>
    <w:p w:rsidR="00885B70" w:rsidRPr="0023573C" w:rsidRDefault="00885B70" w:rsidP="00885B70">
      <w:pPr>
        <w:ind w:left="720"/>
      </w:pPr>
    </w:p>
    <w:p w:rsidR="00BA3FC6" w:rsidRDefault="00BA3FC6" w:rsidP="00BA3FC6">
      <w:r w:rsidRPr="00F779DE">
        <w:rPr>
          <w:b/>
        </w:rPr>
        <w:t>Written Component:</w:t>
      </w:r>
      <w:r>
        <w:t xml:space="preserve"> Marketing Report</w:t>
      </w:r>
    </w:p>
    <w:p w:rsidR="00BA3FC6" w:rsidRDefault="00BA3FC6" w:rsidP="00BA3FC6">
      <w:pPr>
        <w:rPr>
          <w:b/>
        </w:rPr>
      </w:pPr>
    </w:p>
    <w:p w:rsidR="00BA3FC6" w:rsidRDefault="00885B70" w:rsidP="00885B70">
      <w:pPr>
        <w:rPr>
          <w:b/>
          <w:sz w:val="28"/>
          <w:szCs w:val="28"/>
          <w:u w:val="single"/>
        </w:rPr>
      </w:pPr>
      <w:r>
        <w:rPr>
          <w:b/>
          <w:sz w:val="28"/>
          <w:szCs w:val="28"/>
          <w:u w:val="single"/>
        </w:rPr>
        <w:t>6.</w:t>
      </w:r>
      <w:r w:rsidR="00BA3FC6" w:rsidRPr="00040456">
        <w:rPr>
          <w:b/>
          <w:sz w:val="28"/>
          <w:szCs w:val="28"/>
          <w:u w:val="single"/>
        </w:rPr>
        <w:t>New Product Design</w:t>
      </w:r>
    </w:p>
    <w:p w:rsidR="00885B70" w:rsidRPr="00040456" w:rsidRDefault="00885B70" w:rsidP="005B3C58">
      <w:pPr>
        <w:rPr>
          <w:b/>
          <w:sz w:val="28"/>
          <w:szCs w:val="28"/>
          <w:u w:val="single"/>
        </w:rPr>
      </w:pPr>
    </w:p>
    <w:p w:rsidR="00885B70" w:rsidRDefault="00BA3FC6" w:rsidP="00BA3FC6">
      <w:r w:rsidRPr="00F779DE">
        <w:rPr>
          <w:b/>
        </w:rPr>
        <w:t>Objective:</w:t>
      </w:r>
      <w:r>
        <w:t xml:space="preserve"> </w:t>
      </w:r>
      <w:r w:rsidRPr="001542F2">
        <w:t>To create and market a new product design that responds to needs of the new sustainable marketplace</w:t>
      </w:r>
    </w:p>
    <w:p w:rsidR="00BA3FC6" w:rsidRDefault="00BA3FC6" w:rsidP="00BA3FC6">
      <w:r w:rsidRPr="001542F2">
        <w:t>.</w:t>
      </w:r>
    </w:p>
    <w:p w:rsidR="00BA3FC6" w:rsidRPr="00F779DE" w:rsidRDefault="00BA3FC6" w:rsidP="00BA3FC6">
      <w:pPr>
        <w:rPr>
          <w:b/>
        </w:rPr>
      </w:pPr>
      <w:r w:rsidRPr="00F779DE">
        <w:rPr>
          <w:b/>
        </w:rPr>
        <w:t>Guidelines:</w:t>
      </w:r>
    </w:p>
    <w:p w:rsidR="00BA3FC6" w:rsidRDefault="00BA3FC6" w:rsidP="00D930A1">
      <w:pPr>
        <w:numPr>
          <w:ilvl w:val="0"/>
          <w:numId w:val="39"/>
        </w:numPr>
      </w:pPr>
      <w:r>
        <w:t>Research principles of ecology, the natural step, and their relationship to design: ecodesign.</w:t>
      </w:r>
    </w:p>
    <w:p w:rsidR="00BA3FC6" w:rsidRDefault="00BA3FC6" w:rsidP="00D930A1">
      <w:pPr>
        <w:numPr>
          <w:ilvl w:val="0"/>
          <w:numId w:val="39"/>
        </w:numPr>
      </w:pPr>
      <w:r>
        <w:t>Visualize and conceptualize ten products that address environmental concerns</w:t>
      </w:r>
    </w:p>
    <w:p w:rsidR="00BA3FC6" w:rsidRDefault="00BA3FC6" w:rsidP="00D930A1">
      <w:pPr>
        <w:numPr>
          <w:ilvl w:val="1"/>
          <w:numId w:val="39"/>
        </w:numPr>
      </w:pPr>
      <w:r>
        <w:t>Then, analyze your ideas to see if they are in line with consumers beliefs and stakeholder needs</w:t>
      </w:r>
    </w:p>
    <w:p w:rsidR="00BA3FC6" w:rsidRPr="0023573C" w:rsidRDefault="00BA3FC6" w:rsidP="00D930A1">
      <w:pPr>
        <w:numPr>
          <w:ilvl w:val="0"/>
          <w:numId w:val="39"/>
        </w:numPr>
      </w:pPr>
      <w:r w:rsidRPr="0023573C">
        <w:t>Gain an understanding of</w:t>
      </w:r>
    </w:p>
    <w:p w:rsidR="00BA3FC6" w:rsidRPr="0023573C" w:rsidRDefault="00BA3FC6" w:rsidP="00D930A1">
      <w:pPr>
        <w:numPr>
          <w:ilvl w:val="1"/>
          <w:numId w:val="39"/>
        </w:numPr>
      </w:pPr>
      <w:r w:rsidRPr="0023573C">
        <w:t>Multiple stages in the product life cycle</w:t>
      </w:r>
    </w:p>
    <w:p w:rsidR="00BA3FC6" w:rsidRPr="0023573C" w:rsidRDefault="00BA3FC6" w:rsidP="00D930A1">
      <w:pPr>
        <w:numPr>
          <w:ilvl w:val="1"/>
          <w:numId w:val="39"/>
        </w:numPr>
      </w:pPr>
      <w:r w:rsidRPr="0023573C">
        <w:t>Eco-design strategies</w:t>
      </w:r>
    </w:p>
    <w:p w:rsidR="00BA3FC6" w:rsidRPr="0023573C" w:rsidRDefault="00BA3FC6" w:rsidP="00D930A1">
      <w:pPr>
        <w:numPr>
          <w:ilvl w:val="1"/>
          <w:numId w:val="39"/>
        </w:numPr>
      </w:pPr>
      <w:r w:rsidRPr="0023573C">
        <w:t>Process tree</w:t>
      </w:r>
    </w:p>
    <w:p w:rsidR="00BA3FC6" w:rsidRDefault="00BA3FC6" w:rsidP="00D930A1">
      <w:pPr>
        <w:numPr>
          <w:ilvl w:val="0"/>
          <w:numId w:val="39"/>
        </w:numPr>
      </w:pPr>
      <w:r>
        <w:t>Using current ideas, create a product that meets the needs of customer, stakeholders and the environment.</w:t>
      </w:r>
    </w:p>
    <w:p w:rsidR="00BA3FC6" w:rsidRDefault="00BA3FC6" w:rsidP="00D930A1">
      <w:pPr>
        <w:numPr>
          <w:ilvl w:val="0"/>
          <w:numId w:val="39"/>
        </w:numPr>
      </w:pPr>
      <w:r>
        <w:t>Develop an effective marketing strategy to get your product in consumers homes/hands.</w:t>
      </w:r>
    </w:p>
    <w:p w:rsidR="00885B70" w:rsidRPr="0023573C" w:rsidRDefault="00885B70" w:rsidP="00885B70">
      <w:pPr>
        <w:ind w:left="720"/>
      </w:pPr>
    </w:p>
    <w:p w:rsidR="00BA3FC6" w:rsidRDefault="00BA3FC6" w:rsidP="00BA3FC6">
      <w:r w:rsidRPr="00F779DE">
        <w:rPr>
          <w:b/>
        </w:rPr>
        <w:t>Written Component:</w:t>
      </w:r>
      <w:r>
        <w:t xml:space="preserve"> New Product Marketing Plan</w:t>
      </w:r>
    </w:p>
    <w:p w:rsidR="00885B70" w:rsidRDefault="00885B70" w:rsidP="00ED5CE5"/>
    <w:p w:rsidR="00BA3FC6" w:rsidRDefault="00885B70" w:rsidP="00ED5CE5">
      <w:pPr>
        <w:rPr>
          <w:b/>
          <w:sz w:val="28"/>
          <w:szCs w:val="28"/>
          <w:u w:val="single"/>
        </w:rPr>
      </w:pPr>
      <w:r w:rsidRPr="00885B70">
        <w:rPr>
          <w:b/>
          <w:sz w:val="28"/>
          <w:szCs w:val="28"/>
          <w:u w:val="single"/>
        </w:rPr>
        <w:t xml:space="preserve">7. </w:t>
      </w:r>
      <w:r w:rsidR="00BA3FC6" w:rsidRPr="00885B70">
        <w:rPr>
          <w:b/>
          <w:sz w:val="28"/>
          <w:szCs w:val="28"/>
          <w:u w:val="single"/>
        </w:rPr>
        <w:t>BOP</w:t>
      </w:r>
      <w:r w:rsidR="00BA3FC6" w:rsidRPr="00040456">
        <w:rPr>
          <w:b/>
          <w:sz w:val="28"/>
          <w:szCs w:val="28"/>
          <w:u w:val="single"/>
        </w:rPr>
        <w:t xml:space="preserve"> Marketing</w:t>
      </w:r>
    </w:p>
    <w:p w:rsidR="00885B70" w:rsidRPr="00040456" w:rsidRDefault="00885B70" w:rsidP="00ED5CE5">
      <w:pPr>
        <w:rPr>
          <w:b/>
          <w:sz w:val="28"/>
          <w:szCs w:val="28"/>
          <w:u w:val="single"/>
        </w:rPr>
      </w:pPr>
    </w:p>
    <w:p w:rsidR="00BA3FC6" w:rsidRDefault="00BA3FC6" w:rsidP="00BA3FC6">
      <w:r w:rsidRPr="00F779DE">
        <w:rPr>
          <w:b/>
        </w:rPr>
        <w:t>Objective:</w:t>
      </w:r>
      <w:r>
        <w:t xml:space="preserve"> To research the needs at the base of the pyramid and respond to those need by effectively implementing a marketing plan for a product or service.</w:t>
      </w:r>
    </w:p>
    <w:p w:rsidR="00885B70" w:rsidRDefault="00885B70" w:rsidP="00BA3FC6"/>
    <w:p w:rsidR="00BA3FC6" w:rsidRPr="00F779DE" w:rsidRDefault="00BA3FC6" w:rsidP="00BA3FC6">
      <w:pPr>
        <w:rPr>
          <w:b/>
        </w:rPr>
      </w:pPr>
      <w:r w:rsidRPr="00F779DE">
        <w:rPr>
          <w:b/>
        </w:rPr>
        <w:t>Guidelines:</w:t>
      </w:r>
    </w:p>
    <w:p w:rsidR="00BA3FC6" w:rsidRDefault="00BA3FC6" w:rsidP="00D930A1">
      <w:pPr>
        <w:numPr>
          <w:ilvl w:val="0"/>
          <w:numId w:val="39"/>
        </w:numPr>
      </w:pPr>
      <w:r>
        <w:t>Research BOP business case studies: success stories and failures</w:t>
      </w:r>
    </w:p>
    <w:p w:rsidR="00BA3FC6" w:rsidRDefault="00BA3FC6" w:rsidP="00D930A1">
      <w:pPr>
        <w:numPr>
          <w:ilvl w:val="0"/>
          <w:numId w:val="39"/>
        </w:numPr>
      </w:pPr>
      <w:r>
        <w:t>Identify a population with a significant number of poverty stricken citizens.</w:t>
      </w:r>
    </w:p>
    <w:p w:rsidR="00BA3FC6" w:rsidRDefault="00BA3FC6" w:rsidP="00D930A1">
      <w:pPr>
        <w:numPr>
          <w:ilvl w:val="0"/>
          <w:numId w:val="39"/>
        </w:numPr>
      </w:pPr>
      <w:r>
        <w:t>Gain a complete understanding of the population’s needs.</w:t>
      </w:r>
    </w:p>
    <w:p w:rsidR="00BA3FC6" w:rsidRDefault="00BA3FC6" w:rsidP="00D930A1">
      <w:pPr>
        <w:numPr>
          <w:ilvl w:val="0"/>
          <w:numId w:val="39"/>
        </w:numPr>
      </w:pPr>
      <w:r>
        <w:t>Develop a service or identify a current product that will provide a solution to certain needs.</w:t>
      </w:r>
    </w:p>
    <w:p w:rsidR="00BA3FC6" w:rsidRDefault="00BA3FC6" w:rsidP="00D930A1">
      <w:pPr>
        <w:numPr>
          <w:ilvl w:val="0"/>
          <w:numId w:val="39"/>
        </w:numPr>
      </w:pPr>
      <w:r>
        <w:t>Effectively budget costs of resources and manufacturing in that area.</w:t>
      </w:r>
    </w:p>
    <w:p w:rsidR="00BA3FC6" w:rsidRDefault="00BA3FC6" w:rsidP="00D930A1">
      <w:pPr>
        <w:numPr>
          <w:ilvl w:val="0"/>
          <w:numId w:val="39"/>
        </w:numPr>
      </w:pPr>
      <w:r>
        <w:t>Create marketing efforts for funding/awareness.</w:t>
      </w:r>
    </w:p>
    <w:p w:rsidR="00885B70" w:rsidRPr="0023573C" w:rsidRDefault="00885B70" w:rsidP="00885B70">
      <w:pPr>
        <w:ind w:left="1440"/>
      </w:pPr>
    </w:p>
    <w:p w:rsidR="00BA3FC6" w:rsidRDefault="00BA3FC6" w:rsidP="00BA3FC6">
      <w:r w:rsidRPr="00F779DE">
        <w:rPr>
          <w:b/>
        </w:rPr>
        <w:t>Written Component:</w:t>
      </w:r>
      <w:r w:rsidR="00E877B0">
        <w:t xml:space="preserve"> An abridged marketing plan</w:t>
      </w:r>
    </w:p>
    <w:p w:rsidR="00E877B0" w:rsidRDefault="00E877B0" w:rsidP="00ED5CE5">
      <w:pPr>
        <w:rPr>
          <w:b/>
          <w:sz w:val="28"/>
          <w:szCs w:val="28"/>
          <w:u w:val="single"/>
        </w:rPr>
      </w:pPr>
    </w:p>
    <w:p w:rsidR="00BA3FC6" w:rsidRDefault="00ED5CE5" w:rsidP="00ED5CE5">
      <w:pPr>
        <w:rPr>
          <w:b/>
          <w:sz w:val="28"/>
          <w:szCs w:val="28"/>
          <w:u w:val="single"/>
        </w:rPr>
      </w:pPr>
      <w:r w:rsidRPr="00040456">
        <w:rPr>
          <w:b/>
          <w:sz w:val="28"/>
          <w:szCs w:val="28"/>
          <w:u w:val="single"/>
        </w:rPr>
        <w:t>8.</w:t>
      </w:r>
      <w:r w:rsidR="00BA3FC6" w:rsidRPr="00040456">
        <w:rPr>
          <w:b/>
          <w:sz w:val="28"/>
          <w:szCs w:val="28"/>
          <w:u w:val="single"/>
        </w:rPr>
        <w:t xml:space="preserve"> Western’s Sustainability Efforts</w:t>
      </w:r>
    </w:p>
    <w:p w:rsidR="00885B70" w:rsidRPr="00040456" w:rsidRDefault="00885B70" w:rsidP="00ED5CE5">
      <w:pPr>
        <w:rPr>
          <w:b/>
          <w:sz w:val="28"/>
          <w:szCs w:val="28"/>
          <w:u w:val="single"/>
        </w:rPr>
      </w:pPr>
    </w:p>
    <w:p w:rsidR="00BA3FC6" w:rsidRDefault="00BA3FC6" w:rsidP="00BA3FC6">
      <w:r w:rsidRPr="00F779DE">
        <w:rPr>
          <w:b/>
        </w:rPr>
        <w:t>Objective:</w:t>
      </w:r>
      <w:r>
        <w:t xml:space="preserve"> To assist Western’s Office of Sustainability in achieving its goals related to Western’s sustainability and campus planning. </w:t>
      </w:r>
    </w:p>
    <w:p w:rsidR="00885B70" w:rsidRDefault="00885B70" w:rsidP="00BA3FC6"/>
    <w:p w:rsidR="00507E5B" w:rsidRPr="00507E5B" w:rsidRDefault="00507E5B" w:rsidP="00507E5B">
      <w:pPr>
        <w:rPr>
          <w:b/>
        </w:rPr>
      </w:pPr>
      <w:r w:rsidRPr="00507E5B">
        <w:rPr>
          <w:b/>
        </w:rPr>
        <w:t>Research</w:t>
      </w:r>
    </w:p>
    <w:p w:rsidR="00BA3FC6" w:rsidRDefault="00BA3FC6" w:rsidP="00D930A1">
      <w:pPr>
        <w:numPr>
          <w:ilvl w:val="0"/>
          <w:numId w:val="39"/>
        </w:numPr>
      </w:pPr>
      <w:r>
        <w:t>Contact Seth Vidana, the Coordinator of the Office of Sustainability for project idea/guidelines</w:t>
      </w:r>
    </w:p>
    <w:p w:rsidR="00BA3FC6" w:rsidRDefault="00BA3FC6" w:rsidP="00D930A1">
      <w:pPr>
        <w:numPr>
          <w:ilvl w:val="0"/>
          <w:numId w:val="39"/>
        </w:numPr>
      </w:pPr>
      <w:r>
        <w:t xml:space="preserve">Control for before/after to measure </w:t>
      </w:r>
      <w:r w:rsidR="006057E3">
        <w:t>outcomes/effectiveness</w:t>
      </w:r>
    </w:p>
    <w:p w:rsidR="00BA3FC6" w:rsidRDefault="00BA3FC6" w:rsidP="00D930A1">
      <w:pPr>
        <w:numPr>
          <w:ilvl w:val="0"/>
          <w:numId w:val="39"/>
        </w:numPr>
      </w:pPr>
      <w:r>
        <w:t>Explore what other universities are doing in their sustainable campus planning efforts</w:t>
      </w:r>
    </w:p>
    <w:p w:rsidR="00885B70" w:rsidRPr="0023573C" w:rsidRDefault="00885B70" w:rsidP="005B3C58">
      <w:pPr>
        <w:ind w:left="720"/>
      </w:pPr>
    </w:p>
    <w:p w:rsidR="00BA3FC6" w:rsidRDefault="00BA3FC6" w:rsidP="00BA3FC6">
      <w:r w:rsidRPr="00F779DE">
        <w:rPr>
          <w:b/>
        </w:rPr>
        <w:t>Written Component:</w:t>
      </w:r>
      <w:r>
        <w:t xml:space="preserve"> </w:t>
      </w:r>
      <w:r w:rsidR="005B3C58">
        <w:t xml:space="preserve"> An abridged Marketing or IMC plan</w:t>
      </w:r>
    </w:p>
    <w:p w:rsidR="00BA3FC6" w:rsidRPr="004E6F92" w:rsidRDefault="00BA3FC6" w:rsidP="00885B70">
      <w:pPr>
        <w:ind w:left="720"/>
      </w:pPr>
      <w:r w:rsidRPr="004E6F92">
        <w:rPr>
          <w:sz w:val="20"/>
          <w:szCs w:val="20"/>
        </w:rPr>
        <w:t xml:space="preserve"> </w:t>
      </w:r>
    </w:p>
    <w:p w:rsidR="00BA3FC6" w:rsidRDefault="00BA3FC6" w:rsidP="00BA3FC6">
      <w:pPr>
        <w:ind w:left="720"/>
        <w:rPr>
          <w:b/>
          <w:color w:val="000000"/>
          <w:sz w:val="26"/>
        </w:rPr>
      </w:pPr>
    </w:p>
    <w:p w:rsidR="00885B70" w:rsidRDefault="00885B70" w:rsidP="008121BD">
      <w:pPr>
        <w:jc w:val="center"/>
        <w:rPr>
          <w:rFonts w:ascii="Arial Narrow" w:hAnsi="Arial Narrow"/>
          <w:b/>
        </w:rPr>
      </w:pPr>
    </w:p>
    <w:p w:rsidR="00885B70" w:rsidRDefault="00885B70" w:rsidP="008121BD">
      <w:pPr>
        <w:jc w:val="center"/>
        <w:rPr>
          <w:rFonts w:ascii="Arial Narrow" w:hAnsi="Arial Narrow"/>
          <w:b/>
        </w:rPr>
      </w:pPr>
    </w:p>
    <w:p w:rsidR="00885B70" w:rsidRDefault="00885B70" w:rsidP="008121BD">
      <w:pPr>
        <w:jc w:val="center"/>
        <w:rPr>
          <w:rFonts w:ascii="Arial Narrow" w:hAnsi="Arial Narrow"/>
          <w:b/>
        </w:rPr>
      </w:pPr>
    </w:p>
    <w:p w:rsidR="00885B70" w:rsidRDefault="00885B70" w:rsidP="008121BD">
      <w:pPr>
        <w:jc w:val="center"/>
        <w:rPr>
          <w:rFonts w:ascii="Arial Narrow" w:hAnsi="Arial Narrow"/>
          <w:b/>
        </w:rPr>
      </w:pPr>
    </w:p>
    <w:p w:rsidR="00885B70" w:rsidRDefault="00885B70" w:rsidP="008121BD">
      <w:pPr>
        <w:jc w:val="center"/>
        <w:rPr>
          <w:rFonts w:ascii="Arial Narrow" w:hAnsi="Arial Narrow"/>
          <w:b/>
        </w:rPr>
      </w:pPr>
    </w:p>
    <w:p w:rsidR="00885B70" w:rsidRDefault="00885B70" w:rsidP="008121BD">
      <w:pPr>
        <w:jc w:val="center"/>
        <w:rPr>
          <w:rFonts w:ascii="Arial Narrow" w:hAnsi="Arial Narrow"/>
          <w:b/>
        </w:rPr>
      </w:pPr>
      <w:r>
        <w:rPr>
          <w:rFonts w:ascii="Arial Narrow" w:hAnsi="Arial Narrow"/>
          <w:b/>
        </w:rPr>
        <w:lastRenderedPageBreak/>
        <w:t>Appendix 1 (cont.)</w:t>
      </w:r>
    </w:p>
    <w:p w:rsidR="00A1163F" w:rsidRDefault="00A1163F" w:rsidP="008121BD">
      <w:pPr>
        <w:jc w:val="center"/>
        <w:rPr>
          <w:rFonts w:ascii="Arial Narrow" w:hAnsi="Arial Narrow"/>
          <w:b/>
        </w:rPr>
      </w:pPr>
      <w:r>
        <w:rPr>
          <w:rFonts w:ascii="Arial Narrow" w:hAnsi="Arial Narrow"/>
          <w:b/>
        </w:rPr>
        <w:t xml:space="preserve">Other Project Ideas </w:t>
      </w:r>
    </w:p>
    <w:p w:rsidR="00A1163F" w:rsidRDefault="00A1163F" w:rsidP="008121BD">
      <w:pPr>
        <w:jc w:val="center"/>
        <w:rPr>
          <w:rFonts w:ascii="Arial Narrow" w:hAnsi="Arial Narrow"/>
        </w:rPr>
      </w:pPr>
      <w:r>
        <w:rPr>
          <w:rFonts w:ascii="Arial Narrow" w:hAnsi="Arial Narrow"/>
        </w:rPr>
        <w:t xml:space="preserve">(each idea needs elaboration to make it eligible) </w:t>
      </w:r>
    </w:p>
    <w:p w:rsidR="00885B70" w:rsidRDefault="00885B70" w:rsidP="008121BD">
      <w:pPr>
        <w:jc w:val="center"/>
        <w:rPr>
          <w:rFonts w:ascii="Arial Narrow" w:hAnsi="Arial Narrow"/>
        </w:rPr>
      </w:pPr>
    </w:p>
    <w:p w:rsidR="00885B70" w:rsidRDefault="00885B70" w:rsidP="008121BD">
      <w:pPr>
        <w:jc w:val="center"/>
        <w:rPr>
          <w:rFonts w:ascii="Arial Narrow" w:hAnsi="Arial Narrow"/>
        </w:rPr>
      </w:pPr>
    </w:p>
    <w:p w:rsidR="00885B70" w:rsidRDefault="00885B70" w:rsidP="008121BD">
      <w:pPr>
        <w:jc w:val="center"/>
        <w:rPr>
          <w:rFonts w:ascii="Arial Narrow" w:hAnsi="Arial Narrow"/>
          <w:b/>
          <w:iCs/>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40"/>
      </w:tblPr>
      <w:tblGrid>
        <w:gridCol w:w="11592"/>
      </w:tblGrid>
      <w:tr w:rsidR="00A1163F" w:rsidTr="00D930A1">
        <w:tc>
          <w:tcPr>
            <w:tcW w:w="0" w:type="auto"/>
          </w:tcPr>
          <w:p w:rsidR="00A1163F" w:rsidRPr="00885B70" w:rsidRDefault="00A1163F" w:rsidP="00D930A1">
            <w:pPr>
              <w:numPr>
                <w:ilvl w:val="0"/>
                <w:numId w:val="21"/>
              </w:numPr>
              <w:rPr>
                <w:rFonts w:ascii="Arial Narrow" w:hAnsi="Arial Narrow"/>
              </w:rPr>
            </w:pPr>
            <w:r w:rsidRPr="00885B70">
              <w:rPr>
                <w:rFonts w:ascii="Arial Narrow" w:hAnsi="Arial Narrow"/>
              </w:rPr>
              <w:t xml:space="preserve">Research </w:t>
            </w:r>
            <w:r w:rsidR="00D063F5" w:rsidRPr="00885B70">
              <w:rPr>
                <w:rFonts w:ascii="Arial Narrow" w:hAnsi="Arial Narrow"/>
              </w:rPr>
              <w:t xml:space="preserve">in depth </w:t>
            </w:r>
            <w:r w:rsidRPr="00885B70">
              <w:rPr>
                <w:rFonts w:ascii="Arial Narrow" w:hAnsi="Arial Narrow"/>
              </w:rPr>
              <w:t>an environmental impact category such as those listed in the OED (p. 14)</w:t>
            </w:r>
            <w:r w:rsidR="00D063F5" w:rsidRPr="00885B70">
              <w:rPr>
                <w:rFonts w:ascii="Arial Narrow" w:hAnsi="Arial Narrow"/>
              </w:rPr>
              <w:t>.</w:t>
            </w:r>
            <w:r w:rsidRPr="00885B70">
              <w:rPr>
                <w:rFonts w:ascii="Arial Narrow" w:hAnsi="Arial Narrow"/>
              </w:rPr>
              <w:t xml:space="preserve"> </w:t>
            </w:r>
            <w:r w:rsidR="00D063F5" w:rsidRPr="00885B70">
              <w:rPr>
                <w:rFonts w:ascii="Arial Narrow" w:hAnsi="Arial Narrow"/>
              </w:rPr>
              <w:t>Recommend market based strategies for reducing its impact.</w:t>
            </w:r>
          </w:p>
        </w:tc>
      </w:tr>
      <w:tr w:rsidR="00A1163F" w:rsidTr="00D930A1">
        <w:tc>
          <w:tcPr>
            <w:tcW w:w="0" w:type="auto"/>
          </w:tcPr>
          <w:p w:rsidR="00A1163F" w:rsidRPr="00885B70" w:rsidRDefault="00A1163F" w:rsidP="00D930A1">
            <w:pPr>
              <w:numPr>
                <w:ilvl w:val="0"/>
                <w:numId w:val="21"/>
              </w:numPr>
              <w:rPr>
                <w:rFonts w:ascii="Arial Narrow" w:hAnsi="Arial Narrow"/>
              </w:rPr>
            </w:pPr>
            <w:r w:rsidRPr="00885B70">
              <w:rPr>
                <w:rFonts w:ascii="Arial Narrow" w:hAnsi="Arial Narrow"/>
              </w:rPr>
              <w:t xml:space="preserve">Research the problem of global e-waste – where do all our old electronics products go (PCs, TVs, cell phone, etc.)?  What efforts are being made to recycle these products? How can marketing help? Recommend a strategy for Washington State, based on what other countries are doing.  Sites: </w:t>
            </w:r>
            <w:hyperlink r:id="rId88" w:history="1">
              <w:r w:rsidRPr="00885B70">
                <w:rPr>
                  <w:rStyle w:val="Hyperlink"/>
                  <w:rFonts w:ascii="Arial Narrow" w:hAnsi="Arial Narrow"/>
                </w:rPr>
                <w:t>www.epa.gov/ecycling</w:t>
              </w:r>
            </w:hyperlink>
            <w:r w:rsidRPr="00885B70">
              <w:rPr>
                <w:rFonts w:ascii="Arial Narrow" w:hAnsi="Arial Narrow"/>
              </w:rPr>
              <w:t xml:space="preserve"> ; </w:t>
            </w:r>
            <w:hyperlink r:id="rId89" w:history="1">
              <w:r w:rsidRPr="00885B70">
                <w:rPr>
                  <w:rStyle w:val="Hyperlink"/>
                  <w:rFonts w:ascii="Arial Narrow" w:hAnsi="Arial Narrow"/>
                </w:rPr>
                <w:t>www.ngm.com</w:t>
              </w:r>
            </w:hyperlink>
            <w:r w:rsidRPr="00885B70">
              <w:rPr>
                <w:rFonts w:ascii="Arial Narrow" w:hAnsi="Arial Narrow"/>
              </w:rPr>
              <w:t xml:space="preserve">   </w:t>
            </w:r>
          </w:p>
        </w:tc>
      </w:tr>
      <w:tr w:rsidR="00A1163F" w:rsidTr="00D930A1">
        <w:tc>
          <w:tcPr>
            <w:tcW w:w="0" w:type="auto"/>
          </w:tcPr>
          <w:p w:rsidR="00A1163F" w:rsidRPr="00885B70" w:rsidRDefault="00A1163F" w:rsidP="00D930A1">
            <w:pPr>
              <w:numPr>
                <w:ilvl w:val="0"/>
                <w:numId w:val="21"/>
              </w:numPr>
              <w:rPr>
                <w:rFonts w:ascii="Arial Narrow" w:hAnsi="Arial Narrow"/>
              </w:rPr>
            </w:pPr>
            <w:r w:rsidRPr="00885B70">
              <w:rPr>
                <w:rFonts w:ascii="Arial Narrow" w:hAnsi="Arial Narrow"/>
              </w:rPr>
              <w:t>Conduct interviews, focus groups, surveys with a specific market segment to determine their beliefs/attitudes and behaviors related to sustainability.  Find out how to motivate them to participate in the four Rs (refuse, reduce, reuse, recycle).  Create a viral campaign to educate and motivate behavior change.</w:t>
            </w:r>
          </w:p>
        </w:tc>
      </w:tr>
      <w:tr w:rsidR="00A1163F" w:rsidTr="00D930A1">
        <w:tc>
          <w:tcPr>
            <w:tcW w:w="0" w:type="auto"/>
          </w:tcPr>
          <w:p w:rsidR="00D063F5" w:rsidRPr="00885B70" w:rsidRDefault="00A1163F" w:rsidP="00D930A1">
            <w:pPr>
              <w:numPr>
                <w:ilvl w:val="0"/>
                <w:numId w:val="21"/>
              </w:numPr>
              <w:rPr>
                <w:rFonts w:ascii="Arial Narrow" w:hAnsi="Arial Narrow"/>
                <w:b/>
              </w:rPr>
            </w:pPr>
            <w:r w:rsidRPr="00885B70">
              <w:rPr>
                <w:rFonts w:ascii="Arial Narrow" w:hAnsi="Arial Narrow"/>
              </w:rPr>
              <w:t xml:space="preserve">Research a particular industry (e.g., paper), sustainable technology (e.g. solar or wind energy), product category (e.g., coffee, PCs): Trends and innovations? Obstacles to overcome? How is the industry/category  becoming more sustainable?  Are there particular players (firms, individuals, NGOs) that stand out?  Interview them! </w:t>
            </w:r>
          </w:p>
        </w:tc>
      </w:tr>
      <w:tr w:rsidR="00A1163F" w:rsidTr="00D930A1">
        <w:tc>
          <w:tcPr>
            <w:tcW w:w="0" w:type="auto"/>
          </w:tcPr>
          <w:p w:rsidR="00A1163F" w:rsidRPr="00885B70" w:rsidRDefault="00A1163F" w:rsidP="00D930A1">
            <w:pPr>
              <w:numPr>
                <w:ilvl w:val="0"/>
                <w:numId w:val="21"/>
              </w:numPr>
              <w:rPr>
                <w:rFonts w:ascii="Arial Narrow" w:hAnsi="Arial Narrow"/>
                <w:b/>
              </w:rPr>
            </w:pPr>
            <w:r w:rsidRPr="00885B70">
              <w:rPr>
                <w:rFonts w:ascii="Arial Narrow" w:hAnsi="Arial Narrow"/>
              </w:rPr>
              <w:t xml:space="preserve">Select a personal care product you use everyday and analyze its ingredients, its chemical composition in particular.  Check them against the OED list (see week # 3 on course schedule) and the online chemical database developed by the </w:t>
            </w:r>
            <w:r w:rsidRPr="00885B70">
              <w:rPr>
                <w:rFonts w:ascii="Arial Narrow" w:hAnsi="Arial Narrow"/>
                <w:i/>
              </w:rPr>
              <w:t>Environmental Working Group</w:t>
            </w:r>
            <w:r w:rsidRPr="00885B70">
              <w:rPr>
                <w:rFonts w:ascii="Arial Narrow" w:hAnsi="Arial Narrow"/>
              </w:rPr>
              <w:t xml:space="preserve"> .  How many are toxic?  Design an activist viral campaign to persuade the company to eliminate toxic chemicals from this product.</w:t>
            </w:r>
          </w:p>
        </w:tc>
      </w:tr>
      <w:tr w:rsidR="00A1163F" w:rsidTr="00D930A1">
        <w:tc>
          <w:tcPr>
            <w:tcW w:w="0" w:type="auto"/>
          </w:tcPr>
          <w:p w:rsidR="00A1163F" w:rsidRPr="00885B70" w:rsidRDefault="00A1163F" w:rsidP="00D930A1">
            <w:pPr>
              <w:numPr>
                <w:ilvl w:val="0"/>
                <w:numId w:val="21"/>
              </w:numPr>
              <w:rPr>
                <w:rFonts w:ascii="Arial Narrow" w:hAnsi="Arial Narrow"/>
              </w:rPr>
            </w:pPr>
            <w:r w:rsidRPr="00885B70">
              <w:rPr>
                <w:rFonts w:ascii="Arial Narrow" w:hAnsi="Arial Narrow"/>
              </w:rPr>
              <w:t>Undertake a content analysis of  “green” or “sustainable” ad campaigns in a specific product category.   What are the main themes being conveyed? Are the environmental claims being made truthful? What are the regulations for such claims in this particular category.  How are the U.S. rules different than those in the EU? Elsewhere?</w:t>
            </w:r>
          </w:p>
        </w:tc>
      </w:tr>
      <w:tr w:rsidR="00A1163F" w:rsidTr="00D930A1">
        <w:tc>
          <w:tcPr>
            <w:tcW w:w="0" w:type="auto"/>
          </w:tcPr>
          <w:p w:rsidR="00A1163F" w:rsidRPr="00885B70" w:rsidRDefault="00A1163F" w:rsidP="00D930A1">
            <w:pPr>
              <w:numPr>
                <w:ilvl w:val="0"/>
                <w:numId w:val="21"/>
              </w:numPr>
              <w:rPr>
                <w:rFonts w:ascii="Arial Narrow" w:hAnsi="Arial Narrow"/>
              </w:rPr>
            </w:pPr>
            <w:r w:rsidRPr="00885B70">
              <w:rPr>
                <w:rFonts w:ascii="Arial Narrow" w:hAnsi="Arial Narrow"/>
              </w:rPr>
              <w:t xml:space="preserve">Start a SEEDS project: </w:t>
            </w:r>
            <w:hyperlink r:id="rId90" w:history="1">
              <w:r w:rsidRPr="00885B70">
                <w:rPr>
                  <w:rStyle w:val="Hyperlink"/>
                  <w:rFonts w:ascii="Arial Narrow" w:hAnsi="Arial Narrow"/>
                </w:rPr>
                <w:t>http://www.wwu.edu/sustain/academics/seeds/</w:t>
              </w:r>
            </w:hyperlink>
            <w:r w:rsidRPr="00885B70">
              <w:rPr>
                <w:rFonts w:ascii="Arial Narrow" w:hAnsi="Arial Narrow"/>
              </w:rPr>
              <w:t xml:space="preserve">  .  This is an idea you would develop for “greening” Western’s campus.  </w:t>
            </w:r>
            <w:r w:rsidR="00D063F5" w:rsidRPr="00885B70">
              <w:rPr>
                <w:rFonts w:ascii="Arial Narrow" w:hAnsi="Arial Narrow"/>
              </w:rPr>
              <w:t>How did</w:t>
            </w:r>
            <w:r w:rsidRPr="00885B70">
              <w:rPr>
                <w:rFonts w:ascii="Arial Narrow" w:hAnsi="Arial Narrow"/>
              </w:rPr>
              <w:t xml:space="preserve"> your readings contribute to your idea?</w:t>
            </w:r>
          </w:p>
        </w:tc>
      </w:tr>
      <w:tr w:rsidR="00A1163F" w:rsidTr="00D930A1">
        <w:tc>
          <w:tcPr>
            <w:tcW w:w="0" w:type="auto"/>
          </w:tcPr>
          <w:p w:rsidR="00A1163F" w:rsidRPr="00885B70" w:rsidRDefault="00A1163F" w:rsidP="00D930A1">
            <w:pPr>
              <w:numPr>
                <w:ilvl w:val="0"/>
                <w:numId w:val="21"/>
              </w:numPr>
              <w:rPr>
                <w:rFonts w:ascii="Arial Narrow" w:hAnsi="Arial Narrow"/>
              </w:rPr>
            </w:pPr>
            <w:r w:rsidRPr="00885B70">
              <w:rPr>
                <w:rFonts w:ascii="Arial Narrow" w:hAnsi="Arial Narrow"/>
              </w:rPr>
              <w:t>Volunteer with a local environmental , social justice, etc.  organization. Examples: Community Co-op (</w:t>
            </w:r>
            <w:hyperlink r:id="rId91" w:history="1">
              <w:r w:rsidRPr="00885B70">
                <w:rPr>
                  <w:rStyle w:val="Hyperlink"/>
                  <w:rFonts w:ascii="Arial Narrow" w:hAnsi="Arial Narrow"/>
                </w:rPr>
                <w:t>www.communityfood.coop</w:t>
              </w:r>
            </w:hyperlink>
            <w:r w:rsidRPr="00885B70">
              <w:rPr>
                <w:rFonts w:ascii="Arial Narrow" w:hAnsi="Arial Narrow"/>
              </w:rPr>
              <w:t xml:space="preserve"> ), local Food Banks, Whatcom Watch, Small Potatoes Gleaning Project, Rainforest Action Network,</w:t>
            </w:r>
            <w:r w:rsidR="00D063F5" w:rsidRPr="00885B70">
              <w:rPr>
                <w:rFonts w:ascii="Arial Narrow" w:hAnsi="Arial Narrow"/>
              </w:rPr>
              <w:t xml:space="preserve"> etc. </w:t>
            </w:r>
            <w:r w:rsidRPr="00885B70">
              <w:rPr>
                <w:rFonts w:ascii="Arial Narrow" w:hAnsi="Arial Narrow"/>
              </w:rPr>
              <w:t xml:space="preserve"> You may help plan and implement an event, work at the organization, develop a viral campaign……………   You will then present/write up a summary of your experience, including information about the organization and what it does, challenges it faces, how you would improve its marketing efforts, etc.   How did the readings for the quarter inform your experience? </w:t>
            </w:r>
          </w:p>
        </w:tc>
      </w:tr>
    </w:tbl>
    <w:p w:rsidR="00A1163F" w:rsidRDefault="00A1163F" w:rsidP="003C1081">
      <w:pPr>
        <w:jc w:val="center"/>
        <w:rPr>
          <w:rFonts w:ascii="Arial Narrow" w:hAnsi="Arial Narrow"/>
          <w:b/>
        </w:rPr>
      </w:pPr>
      <w:r>
        <w:rPr>
          <w:rFonts w:ascii="Arial Narrow" w:hAnsi="Arial Narrow"/>
          <w:b/>
        </w:rPr>
        <w:br w:type="page"/>
      </w:r>
      <w:r>
        <w:rPr>
          <w:rFonts w:ascii="Arial Narrow" w:hAnsi="Arial Narrow"/>
          <w:b/>
        </w:rPr>
        <w:lastRenderedPageBreak/>
        <w:t>Appendix 2</w:t>
      </w:r>
    </w:p>
    <w:p w:rsidR="0004491D" w:rsidRDefault="0004491D" w:rsidP="0004491D">
      <w:pPr>
        <w:suppressAutoHyphens/>
        <w:jc w:val="center"/>
        <w:rPr>
          <w:b/>
          <w:spacing w:val="-3"/>
        </w:rPr>
      </w:pPr>
      <w:r>
        <w:rPr>
          <w:b/>
          <w:spacing w:val="-3"/>
        </w:rPr>
        <w:t>Group Assignment Evaluation Form</w:t>
      </w:r>
    </w:p>
    <w:p w:rsidR="0004491D" w:rsidRDefault="0004491D" w:rsidP="0004491D">
      <w:pPr>
        <w:suppressAutoHyphens/>
        <w:jc w:val="center"/>
        <w:rPr>
          <w:b/>
          <w:spacing w:val="-3"/>
        </w:rPr>
      </w:pPr>
      <w:r>
        <w:rPr>
          <w:b/>
          <w:spacing w:val="-3"/>
        </w:rPr>
        <w:t xml:space="preserve">MKTG 488 </w:t>
      </w:r>
    </w:p>
    <w:p w:rsidR="0004491D" w:rsidRDefault="0004491D" w:rsidP="0004491D">
      <w:pPr>
        <w:tabs>
          <w:tab w:val="left" w:pos="-720"/>
        </w:tabs>
        <w:suppressAutoHyphens/>
        <w:jc w:val="center"/>
        <w:rPr>
          <w:spacing w:val="-3"/>
        </w:rPr>
      </w:pPr>
      <w:r>
        <w:rPr>
          <w:spacing w:val="-3"/>
        </w:rPr>
        <w:t> </w:t>
      </w:r>
    </w:p>
    <w:p w:rsidR="0004491D" w:rsidRPr="002F2B4E" w:rsidRDefault="0004491D" w:rsidP="0004491D">
      <w:pPr>
        <w:tabs>
          <w:tab w:val="left" w:pos="-720"/>
        </w:tabs>
        <w:suppressAutoHyphens/>
        <w:rPr>
          <w:b/>
          <w:spacing w:val="-3"/>
        </w:rPr>
      </w:pPr>
      <w:r w:rsidRPr="002F2B4E">
        <w:rPr>
          <w:b/>
          <w:spacing w:val="-3"/>
          <w:u w:val="single"/>
        </w:rPr>
        <w:t>You are required to hand this form in to me no later than the date/time of the final exam.  Any information that you provide on this form will be confidential.</w:t>
      </w:r>
      <w:r w:rsidRPr="002F2B4E">
        <w:rPr>
          <w:b/>
          <w:spacing w:val="-3"/>
        </w:rPr>
        <w:t xml:space="preserve">  </w:t>
      </w:r>
      <w:r w:rsidRPr="002F2B4E">
        <w:rPr>
          <w:b/>
          <w:spacing w:val="-3"/>
          <w:u w:val="single"/>
        </w:rPr>
        <w:t>Please do NOT put your name on this form.</w:t>
      </w:r>
      <w:r w:rsidRPr="002F2B4E">
        <w:rPr>
          <w:b/>
          <w:spacing w:val="-3"/>
        </w:rPr>
        <w:t xml:space="preserve">  </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Please take a moment and consider the effort each group member has put into the assignments this quarter.  It is important that any member of the group who did not do his/her share of the work be downgraded accordingly.  It is not fair to you or other group members if a student is given an "A" or a "B" that he/she does not deserve.  However, all group members (except for the affected individual) must agree that this student has not done his/her share of the work (e.g., 2 out of 3 members) before I can downgrade that student.  The actual amount by which that student will be downgraded will depend on the percentages given below.  (Note: I will not upgrade individuals who have done more than their share, although I probably know who you are and will recognize you in other ways!)</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I urge you to take this task seriously and to be honest about each member's contribution to the assignments.</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Please list your group members (other than yourself) by name below.  Indicate what share of the work each member has contributed to the assignments (less than, equal, more than).  Next, attach a percentage contribution to each member to the best of your ability.  For example, in a three member group, equal sharing of the workload would mean that each member (including yourself) did 33% of the work.  Thus, if you feel that a group member has done LESS than his/her share, you would put down a percentage somewhat less than  33% (for a three member group); the actual percentage will depend on how much less than his/her share you feel that person contributed.</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ab/>
        <w:t>NAME</w:t>
      </w:r>
      <w:r>
        <w:rPr>
          <w:spacing w:val="-3"/>
        </w:rPr>
        <w:tab/>
      </w:r>
      <w:r>
        <w:rPr>
          <w:spacing w:val="-3"/>
        </w:rPr>
        <w:tab/>
      </w:r>
      <w:r>
        <w:rPr>
          <w:spacing w:val="-3"/>
        </w:rPr>
        <w:tab/>
      </w:r>
      <w:r>
        <w:rPr>
          <w:spacing w:val="-3"/>
        </w:rPr>
        <w:tab/>
        <w:t>CONTRIBUTION LEVEL</w:t>
      </w:r>
      <w:r>
        <w:rPr>
          <w:spacing w:val="-3"/>
        </w:rPr>
        <w:tab/>
      </w:r>
      <w:r>
        <w:rPr>
          <w:spacing w:val="-3"/>
        </w:rPr>
        <w:tab/>
        <w:t>CONTRIBUTION %</w:t>
      </w:r>
      <w:r>
        <w:rPr>
          <w:spacing w:val="-3"/>
        </w:rPr>
        <w:tab/>
      </w:r>
      <w:r>
        <w:rPr>
          <w:spacing w:val="-3"/>
        </w:rPr>
        <w:tab/>
      </w:r>
      <w:r>
        <w:rPr>
          <w:spacing w:val="-3"/>
        </w:rPr>
        <w:tab/>
      </w:r>
    </w:p>
    <w:p w:rsidR="0004491D" w:rsidRDefault="0004491D" w:rsidP="0004491D">
      <w:pPr>
        <w:tabs>
          <w:tab w:val="left" w:pos="-720"/>
        </w:tabs>
        <w:suppressAutoHyphens/>
        <w:rPr>
          <w:spacing w:val="-3"/>
        </w:rPr>
      </w:pPr>
      <w:r>
        <w:rPr>
          <w:spacing w:val="-3"/>
        </w:rPr>
        <w:tab/>
      </w:r>
      <w:r>
        <w:rPr>
          <w:spacing w:val="-3"/>
        </w:rPr>
        <w:tab/>
      </w:r>
      <w:r>
        <w:rPr>
          <w:spacing w:val="-3"/>
        </w:rPr>
        <w:tab/>
      </w:r>
      <w:r>
        <w:rPr>
          <w:spacing w:val="-3"/>
        </w:rPr>
        <w:tab/>
      </w:r>
      <w:r>
        <w:rPr>
          <w:spacing w:val="-3"/>
        </w:rPr>
        <w:tab/>
        <w:t>(less than, equal, more than)</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______________________</w:t>
      </w:r>
      <w:r>
        <w:rPr>
          <w:spacing w:val="-3"/>
        </w:rPr>
        <w:tab/>
      </w:r>
      <w:r>
        <w:rPr>
          <w:spacing w:val="-3"/>
        </w:rPr>
        <w:tab/>
        <w:t>___________________</w:t>
      </w:r>
      <w:r>
        <w:rPr>
          <w:spacing w:val="-3"/>
        </w:rPr>
        <w:tab/>
      </w:r>
      <w:r>
        <w:rPr>
          <w:spacing w:val="-3"/>
        </w:rPr>
        <w:tab/>
        <w:t>______________</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______________________</w:t>
      </w:r>
      <w:r>
        <w:rPr>
          <w:spacing w:val="-3"/>
        </w:rPr>
        <w:tab/>
      </w:r>
      <w:r>
        <w:rPr>
          <w:spacing w:val="-3"/>
        </w:rPr>
        <w:tab/>
        <w:t>___________________</w:t>
      </w:r>
      <w:r>
        <w:rPr>
          <w:spacing w:val="-3"/>
        </w:rPr>
        <w:tab/>
      </w:r>
      <w:r>
        <w:rPr>
          <w:spacing w:val="-3"/>
        </w:rPr>
        <w:tab/>
        <w:t>______________</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______________________</w:t>
      </w:r>
      <w:r>
        <w:rPr>
          <w:spacing w:val="-3"/>
        </w:rPr>
        <w:tab/>
      </w:r>
      <w:r>
        <w:rPr>
          <w:spacing w:val="-3"/>
        </w:rPr>
        <w:tab/>
        <w:t>___________________</w:t>
      </w:r>
      <w:r>
        <w:rPr>
          <w:spacing w:val="-3"/>
        </w:rPr>
        <w:tab/>
      </w:r>
      <w:r>
        <w:rPr>
          <w:spacing w:val="-3"/>
        </w:rPr>
        <w:tab/>
        <w:t>______________</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rPr>
          <w:spacing w:val="-3"/>
        </w:rPr>
      </w:pPr>
      <w:r>
        <w:rPr>
          <w:spacing w:val="-3"/>
        </w:rPr>
        <w:t> </w:t>
      </w:r>
    </w:p>
    <w:p w:rsidR="0004491D" w:rsidRDefault="0004491D" w:rsidP="0004491D">
      <w:pPr>
        <w:tabs>
          <w:tab w:val="left" w:pos="-720"/>
        </w:tabs>
        <w:suppressAutoHyphens/>
      </w:pPr>
      <w:r>
        <w:rPr>
          <w:spacing w:val="-3"/>
        </w:rPr>
        <w:t> </w:t>
      </w:r>
    </w:p>
    <w:p w:rsidR="00A1163F" w:rsidRDefault="00A1163F" w:rsidP="00AA15E6">
      <w:pPr>
        <w:jc w:val="center"/>
        <w:rPr>
          <w:rFonts w:ascii="Arial Narrow" w:hAnsi="Arial Narrow"/>
          <w:b/>
        </w:rPr>
      </w:pPr>
      <w:r>
        <w:rPr>
          <w:rFonts w:ascii="Arial Narrow" w:hAnsi="Arial Narrow"/>
          <w:b/>
        </w:rPr>
        <w:br w:type="page"/>
      </w:r>
      <w:r>
        <w:rPr>
          <w:rFonts w:ascii="Arial Narrow" w:hAnsi="Arial Narrow"/>
          <w:b/>
        </w:rPr>
        <w:lastRenderedPageBreak/>
        <w:t>Appendix 3</w:t>
      </w:r>
    </w:p>
    <w:p w:rsidR="00A1163F" w:rsidRDefault="00A1163F" w:rsidP="00AA15E6">
      <w:pPr>
        <w:jc w:val="center"/>
        <w:rPr>
          <w:rFonts w:ascii="Arial Narrow" w:hAnsi="Arial Narrow"/>
          <w:b/>
        </w:rPr>
      </w:pPr>
      <w:r>
        <w:rPr>
          <w:rFonts w:ascii="Arial Narrow" w:hAnsi="Arial Narrow"/>
          <w:b/>
        </w:rPr>
        <w:t xml:space="preserve">Selected </w:t>
      </w:r>
      <w:r w:rsidRPr="00AA15E6">
        <w:rPr>
          <w:rFonts w:ascii="Arial Narrow" w:hAnsi="Arial Narrow"/>
          <w:b/>
        </w:rPr>
        <w:t>Resources</w:t>
      </w:r>
    </w:p>
    <w:p w:rsidR="00A1163F" w:rsidRPr="00CB5C46" w:rsidRDefault="00A1163F" w:rsidP="00AA15E6">
      <w:pPr>
        <w:rPr>
          <w:rFonts w:ascii="Arial Narrow" w:hAnsi="Arial Narrow"/>
          <w:b/>
          <w:sz w:val="20"/>
          <w:szCs w:val="20"/>
        </w:rPr>
      </w:pPr>
      <w:r w:rsidRPr="00CB5C46">
        <w:rPr>
          <w:rFonts w:ascii="Arial Narrow" w:hAnsi="Arial Narrow"/>
          <w:b/>
          <w:sz w:val="20"/>
          <w:szCs w:val="20"/>
        </w:rPr>
        <w:t>Agreements/Standards</w:t>
      </w:r>
      <w:r>
        <w:rPr>
          <w:rFonts w:ascii="Arial Narrow" w:hAnsi="Arial Narrow"/>
          <w:b/>
          <w:sz w:val="20"/>
          <w:szCs w:val="20"/>
        </w:rPr>
        <w:t>/Principles</w:t>
      </w:r>
    </w:p>
    <w:p w:rsidR="00A1163F" w:rsidRPr="00CB5C46" w:rsidRDefault="00A1163F" w:rsidP="00D930A1">
      <w:pPr>
        <w:numPr>
          <w:ilvl w:val="0"/>
          <w:numId w:val="10"/>
        </w:numPr>
        <w:rPr>
          <w:rFonts w:ascii="Arial Narrow" w:hAnsi="Arial Narrow"/>
          <w:sz w:val="20"/>
          <w:szCs w:val="20"/>
        </w:rPr>
      </w:pPr>
      <w:r w:rsidRPr="00CB5C46">
        <w:rPr>
          <w:rFonts w:ascii="Arial Narrow" w:hAnsi="Arial Narrow" w:cs="TimesNewRomanPSMT"/>
          <w:sz w:val="20"/>
          <w:szCs w:val="20"/>
        </w:rPr>
        <w:t>The Earth Charter:</w:t>
      </w:r>
      <w:r w:rsidRPr="00CB5C46">
        <w:rPr>
          <w:rFonts w:ascii="Arial Narrow" w:hAnsi="Arial Narrow"/>
          <w:sz w:val="20"/>
          <w:szCs w:val="20"/>
        </w:rPr>
        <w:t xml:space="preserve"> </w:t>
      </w:r>
      <w:hyperlink r:id="rId92" w:history="1">
        <w:r w:rsidRPr="00CB5C46">
          <w:rPr>
            <w:rStyle w:val="Hyperlink"/>
            <w:rFonts w:ascii="Arial Narrow" w:hAnsi="Arial Narrow" w:cs="TimesNewRomanPSMT"/>
            <w:sz w:val="20"/>
            <w:szCs w:val="20"/>
          </w:rPr>
          <w:t>http://www.earthcharterinaction.org/assets/pdf/ECI_Leaflet2007_Webcolor.pdf</w:t>
        </w:r>
      </w:hyperlink>
    </w:p>
    <w:p w:rsidR="00A1163F" w:rsidRPr="00CB5C46" w:rsidRDefault="00A1163F" w:rsidP="00D930A1">
      <w:pPr>
        <w:numPr>
          <w:ilvl w:val="0"/>
          <w:numId w:val="11"/>
        </w:numPr>
        <w:rPr>
          <w:rFonts w:ascii="Arial Narrow" w:hAnsi="Arial Narrow"/>
          <w:sz w:val="20"/>
          <w:szCs w:val="20"/>
        </w:rPr>
      </w:pPr>
      <w:r w:rsidRPr="00CB5C46">
        <w:rPr>
          <w:rFonts w:ascii="Arial Narrow" w:hAnsi="Arial Narrow"/>
          <w:sz w:val="20"/>
          <w:szCs w:val="20"/>
        </w:rPr>
        <w:t xml:space="preserve">Millennium Ecosystem Assessment (MA), Opportunities and Challenges for Business and Industry: </w:t>
      </w:r>
      <w:hyperlink r:id="rId93" w:history="1">
        <w:r w:rsidRPr="00CB5C46">
          <w:rPr>
            <w:rStyle w:val="Hyperlink"/>
            <w:rFonts w:ascii="Arial Narrow" w:hAnsi="Arial Narrow"/>
            <w:sz w:val="20"/>
            <w:szCs w:val="20"/>
          </w:rPr>
          <w:t>http://www.milleniumassessment.org/document.353.aspx.pdf</w:t>
        </w:r>
      </w:hyperlink>
      <w:r w:rsidRPr="00CB5C46">
        <w:rPr>
          <w:rFonts w:ascii="Arial Narrow" w:hAnsi="Arial Narrow"/>
          <w:sz w:val="20"/>
          <w:szCs w:val="20"/>
        </w:rPr>
        <w:t xml:space="preserve"> </w:t>
      </w:r>
    </w:p>
    <w:p w:rsidR="00A1163F" w:rsidRPr="00CB5C46" w:rsidRDefault="00A1163F" w:rsidP="00D930A1">
      <w:pPr>
        <w:numPr>
          <w:ilvl w:val="0"/>
          <w:numId w:val="12"/>
        </w:numPr>
        <w:rPr>
          <w:rFonts w:ascii="Arial Narrow" w:hAnsi="Arial Narrow"/>
          <w:sz w:val="20"/>
          <w:szCs w:val="20"/>
        </w:rPr>
      </w:pPr>
      <w:r w:rsidRPr="00CB5C46">
        <w:rPr>
          <w:rFonts w:ascii="Arial Narrow" w:hAnsi="Arial Narrow"/>
          <w:sz w:val="20"/>
          <w:szCs w:val="20"/>
        </w:rPr>
        <w:t xml:space="preserve">U.S. Climate Change Partnership, “a </w:t>
      </w:r>
      <w:hyperlink r:id="rId94" w:history="1">
        <w:r w:rsidRPr="00CB5C46">
          <w:rPr>
            <w:rStyle w:val="Hyperlink"/>
            <w:rFonts w:ascii="Arial Narrow" w:hAnsi="Arial Narrow"/>
            <w:color w:val="auto"/>
            <w:sz w:val="20"/>
            <w:szCs w:val="20"/>
            <w:u w:val="none"/>
          </w:rPr>
          <w:t>group of businesses and leading environmental organizations</w:t>
        </w:r>
      </w:hyperlink>
      <w:r w:rsidRPr="00CB5C46">
        <w:rPr>
          <w:rFonts w:ascii="Arial Narrow" w:hAnsi="Arial Narrow"/>
          <w:sz w:val="20"/>
          <w:szCs w:val="20"/>
        </w:rPr>
        <w:t xml:space="preserve"> that have come together to call on the federal government to quickly enact strong national legislation to require significant reductions of greenhouse gas emissions:”  </w:t>
      </w:r>
      <w:hyperlink r:id="rId95" w:history="1">
        <w:r w:rsidRPr="00CB5C46">
          <w:rPr>
            <w:rStyle w:val="Hyperlink"/>
            <w:rFonts w:ascii="Arial Narrow" w:hAnsi="Arial Narrow"/>
            <w:sz w:val="20"/>
            <w:szCs w:val="20"/>
          </w:rPr>
          <w:t>http://www.us-cap.org/</w:t>
        </w:r>
      </w:hyperlink>
      <w:r w:rsidRPr="00CB5C46">
        <w:rPr>
          <w:rFonts w:ascii="Arial Narrow" w:hAnsi="Arial Narrow"/>
          <w:sz w:val="20"/>
          <w:szCs w:val="20"/>
        </w:rPr>
        <w:t xml:space="preserve">  </w:t>
      </w:r>
    </w:p>
    <w:p w:rsidR="00A1163F" w:rsidRDefault="00A1163F" w:rsidP="00D930A1">
      <w:pPr>
        <w:numPr>
          <w:ilvl w:val="0"/>
          <w:numId w:val="12"/>
        </w:numPr>
        <w:rPr>
          <w:rFonts w:ascii="Arial Narrow" w:hAnsi="Arial Narrow"/>
          <w:sz w:val="20"/>
          <w:szCs w:val="20"/>
        </w:rPr>
      </w:pPr>
      <w:r w:rsidRPr="00CB5C46">
        <w:rPr>
          <w:rFonts w:ascii="Arial Narrow" w:hAnsi="Arial Narrow"/>
          <w:sz w:val="20"/>
          <w:szCs w:val="20"/>
        </w:rPr>
        <w:t xml:space="preserve">UN Decade for Education for Sustainable Development </w:t>
      </w:r>
      <w:hyperlink r:id="rId96" w:history="1">
        <w:r w:rsidRPr="00CB5C46">
          <w:rPr>
            <w:rStyle w:val="Hyperlink"/>
            <w:rFonts w:ascii="Arial Narrow" w:hAnsi="Arial Narrow"/>
            <w:sz w:val="20"/>
            <w:szCs w:val="20"/>
          </w:rPr>
          <w:t>http://portal.unesco.org/education/en/ev.php-URL_ID=23279&amp;URL_DO=DO_TOPIC&amp;URL_SECTION=201.html</w:t>
        </w:r>
      </w:hyperlink>
      <w:r w:rsidRPr="00CB5C46">
        <w:rPr>
          <w:rFonts w:ascii="Arial Narrow" w:hAnsi="Arial Narrow"/>
          <w:sz w:val="20"/>
          <w:szCs w:val="20"/>
        </w:rPr>
        <w:t xml:space="preserve"> </w:t>
      </w:r>
    </w:p>
    <w:p w:rsidR="00A1163F" w:rsidRDefault="00A1163F" w:rsidP="00D930A1">
      <w:pPr>
        <w:numPr>
          <w:ilvl w:val="0"/>
          <w:numId w:val="12"/>
        </w:numPr>
        <w:rPr>
          <w:rFonts w:ascii="Arial Narrow" w:hAnsi="Arial Narrow"/>
          <w:sz w:val="20"/>
          <w:szCs w:val="20"/>
        </w:rPr>
      </w:pPr>
      <w:r>
        <w:rPr>
          <w:rFonts w:ascii="Arial Narrow" w:hAnsi="Arial Narrow"/>
          <w:sz w:val="20"/>
          <w:szCs w:val="20"/>
        </w:rPr>
        <w:t xml:space="preserve">Millennium Development Goals: </w:t>
      </w:r>
      <w:hyperlink r:id="rId97" w:history="1">
        <w:r w:rsidRPr="001C236C">
          <w:rPr>
            <w:rStyle w:val="Hyperlink"/>
            <w:rFonts w:ascii="Arial Narrow" w:hAnsi="Arial Narrow"/>
            <w:sz w:val="20"/>
            <w:szCs w:val="20"/>
          </w:rPr>
          <w:t>http://www.un.org/millenniumgoals/</w:t>
        </w:r>
      </w:hyperlink>
      <w:r>
        <w:rPr>
          <w:rFonts w:ascii="Arial Narrow" w:hAnsi="Arial Narrow"/>
          <w:sz w:val="20"/>
          <w:szCs w:val="20"/>
        </w:rPr>
        <w:t xml:space="preserve">  </w:t>
      </w:r>
    </w:p>
    <w:p w:rsidR="00A1163F" w:rsidRPr="00CB5C46" w:rsidRDefault="00A1163F" w:rsidP="00D930A1">
      <w:pPr>
        <w:numPr>
          <w:ilvl w:val="0"/>
          <w:numId w:val="12"/>
        </w:numPr>
        <w:rPr>
          <w:rFonts w:ascii="Arial Narrow" w:hAnsi="Arial Narrow"/>
          <w:sz w:val="20"/>
          <w:szCs w:val="20"/>
          <w:u w:val="single"/>
        </w:rPr>
      </w:pPr>
      <w:r w:rsidRPr="00CB5C46">
        <w:rPr>
          <w:rFonts w:ascii="Arial Narrow" w:hAnsi="Arial Narrow"/>
          <w:sz w:val="20"/>
          <w:szCs w:val="20"/>
        </w:rPr>
        <w:t xml:space="preserve">Sullivan Principles </w:t>
      </w:r>
      <w:hyperlink r:id="rId98" w:history="1">
        <w:r w:rsidRPr="00E1505A">
          <w:rPr>
            <w:rStyle w:val="Hyperlink"/>
            <w:rFonts w:ascii="Arial Narrow" w:hAnsi="Arial Narrow"/>
            <w:sz w:val="20"/>
            <w:szCs w:val="20"/>
          </w:rPr>
          <w:t>www.sullivanprinciples.org</w:t>
        </w:r>
      </w:hyperlink>
      <w:r>
        <w:rPr>
          <w:rFonts w:ascii="Arial Narrow" w:hAnsi="Arial Narrow"/>
          <w:sz w:val="20"/>
          <w:szCs w:val="20"/>
          <w:u w:val="single"/>
        </w:rPr>
        <w:t xml:space="preserve"> </w:t>
      </w:r>
    </w:p>
    <w:p w:rsidR="00A1163F" w:rsidRPr="00CB5C46" w:rsidRDefault="00A1163F" w:rsidP="00D930A1">
      <w:pPr>
        <w:numPr>
          <w:ilvl w:val="0"/>
          <w:numId w:val="12"/>
        </w:numPr>
        <w:ind w:right="2016"/>
        <w:rPr>
          <w:rFonts w:ascii="Arial Narrow" w:hAnsi="Arial Narrow"/>
          <w:sz w:val="20"/>
          <w:szCs w:val="20"/>
          <w:u w:val="single"/>
        </w:rPr>
      </w:pPr>
      <w:r w:rsidRPr="00CB5C46">
        <w:rPr>
          <w:rFonts w:ascii="Arial Narrow" w:hAnsi="Arial Narrow"/>
          <w:sz w:val="20"/>
          <w:szCs w:val="20"/>
        </w:rPr>
        <w:t xml:space="preserve">Caux Roundtable </w:t>
      </w:r>
      <w:hyperlink r:id="rId99" w:history="1">
        <w:r w:rsidRPr="00E1505A">
          <w:rPr>
            <w:rStyle w:val="Hyperlink"/>
            <w:rFonts w:ascii="Arial Narrow" w:hAnsi="Arial Narrow"/>
            <w:sz w:val="20"/>
            <w:szCs w:val="20"/>
          </w:rPr>
          <w:t>www.cauxroundtable.org</w:t>
        </w:r>
      </w:hyperlink>
      <w:r>
        <w:rPr>
          <w:rFonts w:ascii="Arial Narrow" w:hAnsi="Arial Narrow"/>
          <w:sz w:val="20"/>
          <w:szCs w:val="20"/>
          <w:u w:val="single"/>
        </w:rPr>
        <w:t xml:space="preserve"> </w:t>
      </w:r>
    </w:p>
    <w:p w:rsidR="00A1163F" w:rsidRPr="00CB5C46" w:rsidRDefault="00A1163F" w:rsidP="006A3B7C">
      <w:pPr>
        <w:ind w:left="360"/>
        <w:rPr>
          <w:rFonts w:ascii="Arial Narrow" w:hAnsi="Arial Narrow"/>
          <w:sz w:val="20"/>
          <w:szCs w:val="20"/>
        </w:rPr>
      </w:pPr>
    </w:p>
    <w:p w:rsidR="00A1163F" w:rsidRPr="00CB5C46" w:rsidRDefault="00A1163F" w:rsidP="0064075E">
      <w:pPr>
        <w:rPr>
          <w:rFonts w:ascii="Arial Narrow" w:hAnsi="Arial Narrow"/>
          <w:b/>
          <w:sz w:val="20"/>
          <w:szCs w:val="20"/>
        </w:rPr>
      </w:pPr>
      <w:r w:rsidRPr="00CB5C46">
        <w:rPr>
          <w:rFonts w:ascii="Arial Narrow" w:hAnsi="Arial Narrow"/>
          <w:b/>
          <w:sz w:val="20"/>
          <w:szCs w:val="20"/>
        </w:rPr>
        <w:t>Media and Media Watchdog Organizations</w:t>
      </w:r>
    </w:p>
    <w:p w:rsidR="00A1163F" w:rsidRPr="00CB5C46" w:rsidRDefault="00A1163F" w:rsidP="00D930A1">
      <w:pPr>
        <w:numPr>
          <w:ilvl w:val="0"/>
          <w:numId w:val="13"/>
        </w:numPr>
        <w:rPr>
          <w:rFonts w:ascii="Arial Narrow" w:hAnsi="Arial Narrow"/>
          <w:sz w:val="20"/>
          <w:szCs w:val="20"/>
        </w:rPr>
      </w:pPr>
      <w:r w:rsidRPr="00CB5C46">
        <w:rPr>
          <w:rFonts w:ascii="Arial Narrow" w:hAnsi="Arial Narrow"/>
          <w:sz w:val="20"/>
          <w:szCs w:val="20"/>
        </w:rPr>
        <w:t xml:space="preserve">Grist: an online magazine devoted to environmental news and commentary: </w:t>
      </w:r>
      <w:hyperlink r:id="rId100" w:history="1">
        <w:r w:rsidRPr="00CB5C46">
          <w:rPr>
            <w:rStyle w:val="Hyperlink"/>
            <w:rFonts w:ascii="Arial Narrow" w:hAnsi="Arial Narrow"/>
            <w:sz w:val="20"/>
            <w:szCs w:val="20"/>
          </w:rPr>
          <w:t>http://grist.org/</w:t>
        </w:r>
      </w:hyperlink>
      <w:r w:rsidRPr="00CB5C46">
        <w:rPr>
          <w:rFonts w:ascii="Arial Narrow" w:hAnsi="Arial Narrow"/>
          <w:sz w:val="20"/>
          <w:szCs w:val="20"/>
        </w:rPr>
        <w:t xml:space="preserve">  (based in Seattle)</w:t>
      </w:r>
    </w:p>
    <w:p w:rsidR="00A1163F" w:rsidRPr="00CB5C46" w:rsidRDefault="00A1163F" w:rsidP="00D930A1">
      <w:pPr>
        <w:numPr>
          <w:ilvl w:val="0"/>
          <w:numId w:val="14"/>
        </w:numPr>
        <w:rPr>
          <w:rFonts w:ascii="Arial Narrow" w:hAnsi="Arial Narrow"/>
          <w:sz w:val="20"/>
          <w:szCs w:val="20"/>
        </w:rPr>
      </w:pPr>
      <w:r w:rsidRPr="00CB5C46">
        <w:rPr>
          <w:rFonts w:ascii="Arial Narrow" w:hAnsi="Arial Narrow"/>
          <w:sz w:val="20"/>
          <w:szCs w:val="20"/>
        </w:rPr>
        <w:t xml:space="preserve">GreenBiz.com: online magazine devoted to the environment and business: </w:t>
      </w:r>
      <w:hyperlink r:id="rId101" w:history="1">
        <w:r w:rsidRPr="00CB5C46">
          <w:rPr>
            <w:rStyle w:val="Hyperlink"/>
            <w:rFonts w:ascii="Arial Narrow" w:hAnsi="Arial Narrow"/>
            <w:sz w:val="20"/>
            <w:szCs w:val="20"/>
          </w:rPr>
          <w:t>http://greenbiz.com/</w:t>
        </w:r>
      </w:hyperlink>
      <w:r w:rsidRPr="00CB5C46">
        <w:rPr>
          <w:rFonts w:ascii="Arial Narrow" w:hAnsi="Arial Narrow"/>
          <w:sz w:val="20"/>
          <w:szCs w:val="20"/>
        </w:rPr>
        <w:t xml:space="preserve">  [founded by Joel Makower]</w:t>
      </w:r>
    </w:p>
    <w:p w:rsidR="00A1163F" w:rsidRPr="00CB5C46" w:rsidRDefault="00A1163F" w:rsidP="00D930A1">
      <w:pPr>
        <w:numPr>
          <w:ilvl w:val="0"/>
          <w:numId w:val="15"/>
        </w:numPr>
        <w:rPr>
          <w:rFonts w:ascii="Arial Narrow" w:hAnsi="Arial Narrow"/>
          <w:sz w:val="20"/>
          <w:szCs w:val="20"/>
        </w:rPr>
      </w:pPr>
      <w:r w:rsidRPr="00CB5C46">
        <w:rPr>
          <w:rFonts w:ascii="Arial Narrow" w:hAnsi="Arial Narrow"/>
          <w:sz w:val="20"/>
          <w:szCs w:val="20"/>
        </w:rPr>
        <w:t>PR Watch (</w:t>
      </w:r>
      <w:hyperlink r:id="rId102" w:history="1">
        <w:r w:rsidRPr="00CB5C46">
          <w:rPr>
            <w:rStyle w:val="Hyperlink"/>
            <w:rFonts w:ascii="Arial Narrow" w:hAnsi="Arial Narrow"/>
            <w:sz w:val="20"/>
            <w:szCs w:val="20"/>
          </w:rPr>
          <w:t>www.prwatch.org</w:t>
        </w:r>
      </w:hyperlink>
      <w:r w:rsidRPr="00CB5C46">
        <w:rPr>
          <w:rFonts w:ascii="Arial Narrow" w:hAnsi="Arial Narrow"/>
          <w:sz w:val="20"/>
          <w:szCs w:val="20"/>
        </w:rPr>
        <w:t>) and SourceWatch (</w:t>
      </w:r>
      <w:hyperlink r:id="rId103" w:history="1">
        <w:r w:rsidRPr="00CB5C46">
          <w:rPr>
            <w:rStyle w:val="Hyperlink"/>
            <w:rFonts w:ascii="Arial Narrow" w:hAnsi="Arial Narrow"/>
            <w:sz w:val="20"/>
            <w:szCs w:val="20"/>
          </w:rPr>
          <w:t>www.sourcewatch.org</w:t>
        </w:r>
      </w:hyperlink>
      <w:r w:rsidRPr="00CB5C46">
        <w:rPr>
          <w:rFonts w:ascii="Arial Narrow" w:hAnsi="Arial Narrow"/>
          <w:sz w:val="20"/>
          <w:szCs w:val="20"/>
        </w:rPr>
        <w:t>), projects of the Center for Media and Democracy, which compare company claims with actual practices.</w:t>
      </w:r>
    </w:p>
    <w:p w:rsidR="00A1163F" w:rsidRPr="00CB5C46" w:rsidRDefault="00A1163F" w:rsidP="0064075E">
      <w:pPr>
        <w:rPr>
          <w:rFonts w:ascii="Arial Narrow" w:hAnsi="Arial Narrow"/>
          <w:b/>
          <w:sz w:val="20"/>
          <w:szCs w:val="20"/>
        </w:rPr>
      </w:pPr>
    </w:p>
    <w:p w:rsidR="00A1163F" w:rsidRPr="00CB5C46" w:rsidRDefault="00A1163F" w:rsidP="0064075E">
      <w:pPr>
        <w:rPr>
          <w:rFonts w:ascii="Arial Narrow" w:hAnsi="Arial Narrow"/>
          <w:sz w:val="20"/>
          <w:szCs w:val="20"/>
        </w:rPr>
      </w:pPr>
      <w:r w:rsidRPr="00CB5C46">
        <w:rPr>
          <w:rFonts w:ascii="Arial Narrow" w:hAnsi="Arial Narrow"/>
          <w:b/>
          <w:sz w:val="20"/>
          <w:szCs w:val="20"/>
        </w:rPr>
        <w:t>Ecological Footprint Reduction</w:t>
      </w:r>
    </w:p>
    <w:p w:rsidR="00A1163F" w:rsidRPr="00CB5C46" w:rsidRDefault="00A1163F" w:rsidP="00D930A1">
      <w:pPr>
        <w:numPr>
          <w:ilvl w:val="0"/>
          <w:numId w:val="16"/>
        </w:numPr>
        <w:rPr>
          <w:rFonts w:ascii="Arial Narrow" w:hAnsi="Arial Narrow"/>
          <w:sz w:val="20"/>
          <w:szCs w:val="20"/>
        </w:rPr>
      </w:pPr>
      <w:r w:rsidRPr="00CB5C46">
        <w:rPr>
          <w:rFonts w:ascii="Arial Narrow" w:hAnsi="Arial Narrow"/>
          <w:sz w:val="20"/>
          <w:szCs w:val="20"/>
        </w:rPr>
        <w:t xml:space="preserve">Stop mail order catalogs: </w:t>
      </w:r>
      <w:hyperlink r:id="rId104" w:history="1">
        <w:r w:rsidRPr="00CB5C46">
          <w:rPr>
            <w:rStyle w:val="Hyperlink"/>
            <w:rFonts w:ascii="Arial Narrow" w:hAnsi="Arial Narrow"/>
            <w:sz w:val="20"/>
            <w:szCs w:val="20"/>
          </w:rPr>
          <w:t>www.catalogchoice.org</w:t>
        </w:r>
      </w:hyperlink>
      <w:r w:rsidRPr="00CB5C46">
        <w:rPr>
          <w:rFonts w:ascii="Arial Narrow" w:hAnsi="Arial Narrow"/>
          <w:sz w:val="20"/>
          <w:szCs w:val="20"/>
        </w:rPr>
        <w:t xml:space="preserve">    </w:t>
      </w:r>
    </w:p>
    <w:p w:rsidR="00A1163F" w:rsidRPr="00CB5C46" w:rsidRDefault="00A1163F" w:rsidP="00D930A1">
      <w:pPr>
        <w:numPr>
          <w:ilvl w:val="0"/>
          <w:numId w:val="17"/>
        </w:numPr>
        <w:rPr>
          <w:rFonts w:ascii="Arial Narrow" w:hAnsi="Arial Narrow"/>
          <w:sz w:val="20"/>
          <w:szCs w:val="20"/>
        </w:rPr>
      </w:pPr>
      <w:r w:rsidRPr="00CB5C46">
        <w:rPr>
          <w:rFonts w:ascii="Arial Narrow" w:hAnsi="Arial Narrow"/>
          <w:sz w:val="20"/>
          <w:szCs w:val="20"/>
        </w:rPr>
        <w:t xml:space="preserve">Sharing vs. buying: </w:t>
      </w:r>
      <w:hyperlink r:id="rId105" w:history="1">
        <w:r w:rsidRPr="00CB5C46">
          <w:rPr>
            <w:rStyle w:val="Hyperlink"/>
            <w:rFonts w:ascii="Arial Narrow" w:hAnsi="Arial Narrow"/>
            <w:sz w:val="20"/>
            <w:szCs w:val="20"/>
          </w:rPr>
          <w:t>www.neighborrow.com</w:t>
        </w:r>
      </w:hyperlink>
      <w:r w:rsidRPr="00CB5C46">
        <w:rPr>
          <w:rFonts w:ascii="Arial Narrow" w:hAnsi="Arial Narrow"/>
          <w:sz w:val="20"/>
          <w:szCs w:val="20"/>
        </w:rPr>
        <w:t xml:space="preserve">, </w:t>
      </w:r>
      <w:hyperlink r:id="rId106" w:history="1">
        <w:r w:rsidRPr="00CB5C46">
          <w:rPr>
            <w:rStyle w:val="Hyperlink"/>
            <w:rFonts w:ascii="Arial Narrow" w:hAnsi="Arial Narrow"/>
            <w:sz w:val="20"/>
            <w:szCs w:val="20"/>
          </w:rPr>
          <w:t>www.borrowme.com</w:t>
        </w:r>
      </w:hyperlink>
      <w:r w:rsidRPr="00CB5C46">
        <w:rPr>
          <w:rFonts w:ascii="Arial Narrow" w:hAnsi="Arial Narrow"/>
          <w:sz w:val="20"/>
          <w:szCs w:val="20"/>
        </w:rPr>
        <w:t xml:space="preserve">  </w:t>
      </w:r>
    </w:p>
    <w:p w:rsidR="00A1163F" w:rsidRPr="00CB5C46" w:rsidRDefault="00A1163F" w:rsidP="00D930A1">
      <w:pPr>
        <w:numPr>
          <w:ilvl w:val="0"/>
          <w:numId w:val="17"/>
        </w:numPr>
        <w:rPr>
          <w:rFonts w:ascii="Arial Narrow" w:hAnsi="Arial Narrow"/>
          <w:sz w:val="20"/>
          <w:szCs w:val="20"/>
        </w:rPr>
      </w:pPr>
      <w:r w:rsidRPr="00CB5C46">
        <w:rPr>
          <w:rFonts w:ascii="Arial Narrow" w:hAnsi="Arial Narrow"/>
          <w:sz w:val="20"/>
          <w:szCs w:val="20"/>
        </w:rPr>
        <w:t xml:space="preserve">Giving stuff away: </w:t>
      </w:r>
      <w:hyperlink r:id="rId107" w:history="1">
        <w:r w:rsidRPr="00CB5C46">
          <w:rPr>
            <w:rStyle w:val="Hyperlink"/>
            <w:rFonts w:ascii="Arial Narrow" w:hAnsi="Arial Narrow"/>
            <w:sz w:val="20"/>
            <w:szCs w:val="20"/>
          </w:rPr>
          <w:t>www.freecycle.org</w:t>
        </w:r>
      </w:hyperlink>
      <w:r w:rsidRPr="00CB5C46">
        <w:rPr>
          <w:rFonts w:ascii="Arial Narrow" w:hAnsi="Arial Narrow"/>
          <w:sz w:val="20"/>
          <w:szCs w:val="20"/>
        </w:rPr>
        <w:t xml:space="preserve"> </w:t>
      </w:r>
    </w:p>
    <w:p w:rsidR="00A1163F" w:rsidRPr="00CB5C46" w:rsidRDefault="00A1163F" w:rsidP="00D930A1">
      <w:pPr>
        <w:numPr>
          <w:ilvl w:val="0"/>
          <w:numId w:val="17"/>
        </w:numPr>
        <w:rPr>
          <w:rFonts w:ascii="Arial Narrow" w:hAnsi="Arial Narrow"/>
          <w:sz w:val="20"/>
          <w:szCs w:val="20"/>
        </w:rPr>
      </w:pPr>
      <w:r w:rsidRPr="00CB5C46">
        <w:rPr>
          <w:rFonts w:ascii="Arial Narrow" w:hAnsi="Arial Narrow"/>
          <w:sz w:val="20"/>
          <w:szCs w:val="20"/>
        </w:rPr>
        <w:t xml:space="preserve">Do the Green Thing (monthly videos to help you):  </w:t>
      </w:r>
      <w:hyperlink r:id="rId108" w:history="1">
        <w:r w:rsidRPr="00CB5C46">
          <w:rPr>
            <w:rStyle w:val="Hyperlink"/>
            <w:rFonts w:ascii="Arial Narrow" w:hAnsi="Arial Narrow"/>
            <w:sz w:val="20"/>
            <w:szCs w:val="20"/>
          </w:rPr>
          <w:t>http://www.dothegreenthing.com/green_actions/buy_old/video</w:t>
        </w:r>
      </w:hyperlink>
      <w:r w:rsidRPr="00CB5C46">
        <w:rPr>
          <w:rFonts w:ascii="Arial Narrow" w:hAnsi="Arial Narrow"/>
          <w:sz w:val="20"/>
          <w:szCs w:val="20"/>
        </w:rPr>
        <w:t xml:space="preserve"> </w:t>
      </w:r>
    </w:p>
    <w:p w:rsidR="00A1163F" w:rsidRPr="00CB5C46" w:rsidRDefault="00A1163F" w:rsidP="00AC062A">
      <w:pPr>
        <w:rPr>
          <w:rFonts w:ascii="Arial Narrow" w:hAnsi="Arial Narrow"/>
          <w:sz w:val="20"/>
          <w:szCs w:val="20"/>
        </w:rPr>
      </w:pPr>
    </w:p>
    <w:p w:rsidR="00A1163F" w:rsidRPr="00CB5C46" w:rsidRDefault="00A1163F" w:rsidP="00AC062A">
      <w:pPr>
        <w:rPr>
          <w:rFonts w:ascii="Arial Narrow" w:hAnsi="Arial Narrow"/>
          <w:b/>
          <w:sz w:val="20"/>
          <w:szCs w:val="20"/>
        </w:rPr>
      </w:pPr>
      <w:r w:rsidRPr="00CB5C46">
        <w:rPr>
          <w:rFonts w:ascii="Arial Narrow" w:hAnsi="Arial Narrow"/>
          <w:b/>
          <w:sz w:val="20"/>
          <w:szCs w:val="20"/>
        </w:rPr>
        <w:t>Social Networks</w:t>
      </w:r>
    </w:p>
    <w:p w:rsidR="00A1163F" w:rsidRPr="00CB5C46" w:rsidRDefault="00A1163F" w:rsidP="00D930A1">
      <w:pPr>
        <w:numPr>
          <w:ilvl w:val="0"/>
          <w:numId w:val="17"/>
        </w:numPr>
        <w:rPr>
          <w:rFonts w:ascii="Arial Narrow" w:hAnsi="Arial Narrow"/>
          <w:sz w:val="20"/>
          <w:szCs w:val="20"/>
        </w:rPr>
      </w:pPr>
      <w:r w:rsidRPr="00CB5C46">
        <w:rPr>
          <w:rFonts w:ascii="Arial Narrow" w:hAnsi="Arial Narrow"/>
          <w:sz w:val="20"/>
          <w:szCs w:val="20"/>
        </w:rPr>
        <w:t xml:space="preserve">Anti-Apathy: </w:t>
      </w:r>
      <w:hyperlink r:id="rId109" w:history="1">
        <w:r w:rsidRPr="00CB5C46">
          <w:rPr>
            <w:rStyle w:val="Hyperlink"/>
            <w:rFonts w:ascii="Arial Narrow" w:hAnsi="Arial Narrow"/>
            <w:sz w:val="20"/>
            <w:szCs w:val="20"/>
          </w:rPr>
          <w:t>http://www.antiapathy.org/</w:t>
        </w:r>
      </w:hyperlink>
      <w:r w:rsidRPr="00CB5C46">
        <w:rPr>
          <w:rFonts w:ascii="Arial Narrow" w:hAnsi="Arial Narrow"/>
          <w:sz w:val="20"/>
          <w:szCs w:val="20"/>
        </w:rPr>
        <w:t xml:space="preserve"> </w:t>
      </w:r>
    </w:p>
    <w:p w:rsidR="00A1163F" w:rsidRPr="00CB5C46" w:rsidRDefault="00A1163F" w:rsidP="00D930A1">
      <w:pPr>
        <w:numPr>
          <w:ilvl w:val="0"/>
          <w:numId w:val="17"/>
        </w:numPr>
        <w:rPr>
          <w:rFonts w:ascii="Arial Narrow" w:hAnsi="Arial Narrow"/>
          <w:sz w:val="20"/>
          <w:szCs w:val="20"/>
        </w:rPr>
      </w:pPr>
      <w:r w:rsidRPr="00CB5C46">
        <w:rPr>
          <w:rFonts w:ascii="Arial Narrow" w:hAnsi="Arial Narrow"/>
          <w:sz w:val="20"/>
          <w:szCs w:val="20"/>
        </w:rPr>
        <w:t xml:space="preserve">icount: </w:t>
      </w:r>
      <w:hyperlink r:id="rId110" w:history="1">
        <w:r w:rsidRPr="00CB5C46">
          <w:rPr>
            <w:rStyle w:val="Hyperlink"/>
            <w:rFonts w:ascii="Arial Narrow" w:hAnsi="Arial Narrow"/>
            <w:sz w:val="20"/>
            <w:szCs w:val="20"/>
          </w:rPr>
          <w:t>http://www.icount.org.uk/</w:t>
        </w:r>
      </w:hyperlink>
      <w:r w:rsidRPr="00CB5C46">
        <w:rPr>
          <w:rFonts w:ascii="Arial Narrow" w:hAnsi="Arial Narrow"/>
          <w:sz w:val="20"/>
          <w:szCs w:val="20"/>
        </w:rPr>
        <w:t xml:space="preserve">   </w:t>
      </w:r>
    </w:p>
    <w:p w:rsidR="00A1163F" w:rsidRPr="00CB5C46" w:rsidRDefault="00A1163F" w:rsidP="00D930A1">
      <w:pPr>
        <w:numPr>
          <w:ilvl w:val="0"/>
          <w:numId w:val="17"/>
        </w:numPr>
        <w:rPr>
          <w:rFonts w:ascii="Arial Narrow" w:hAnsi="Arial Narrow"/>
          <w:sz w:val="20"/>
          <w:szCs w:val="20"/>
        </w:rPr>
      </w:pPr>
      <w:r w:rsidRPr="00CB5C46">
        <w:rPr>
          <w:rFonts w:ascii="Arial Narrow" w:hAnsi="Arial Narrow"/>
          <w:sz w:val="20"/>
          <w:szCs w:val="20"/>
        </w:rPr>
        <w:t>Green group on MySpace (what does Facebook have?)</w:t>
      </w:r>
    </w:p>
    <w:p w:rsidR="00A1163F" w:rsidRPr="00CB5C46" w:rsidRDefault="00A1163F" w:rsidP="006D2CEC">
      <w:pPr>
        <w:rPr>
          <w:rFonts w:ascii="Arial Narrow" w:hAnsi="Arial Narrow"/>
          <w:sz w:val="20"/>
          <w:szCs w:val="20"/>
        </w:rPr>
      </w:pPr>
    </w:p>
    <w:p w:rsidR="00A1163F" w:rsidRPr="00CB5C46" w:rsidRDefault="00A1163F" w:rsidP="006D2CEC">
      <w:pPr>
        <w:rPr>
          <w:rFonts w:ascii="Arial Narrow" w:hAnsi="Arial Narrow"/>
          <w:b/>
          <w:sz w:val="20"/>
          <w:szCs w:val="20"/>
        </w:rPr>
      </w:pPr>
      <w:r w:rsidRPr="00CB5C46">
        <w:rPr>
          <w:rFonts w:ascii="Arial Narrow" w:hAnsi="Arial Narrow"/>
          <w:b/>
          <w:sz w:val="20"/>
          <w:szCs w:val="20"/>
        </w:rPr>
        <w:t>Corporate Sustainability Rating Systems</w:t>
      </w:r>
    </w:p>
    <w:p w:rsidR="00A1163F" w:rsidRPr="00CB5C46" w:rsidRDefault="00A1163F" w:rsidP="00D930A1">
      <w:pPr>
        <w:numPr>
          <w:ilvl w:val="0"/>
          <w:numId w:val="8"/>
        </w:numPr>
        <w:rPr>
          <w:rFonts w:ascii="Arial Narrow" w:hAnsi="Arial Narrow"/>
          <w:b/>
          <w:sz w:val="20"/>
          <w:szCs w:val="20"/>
        </w:rPr>
      </w:pPr>
      <w:r w:rsidRPr="00CB5C46">
        <w:rPr>
          <w:rFonts w:ascii="Arial Narrow" w:hAnsi="Arial Narrow"/>
          <w:sz w:val="20"/>
          <w:szCs w:val="20"/>
        </w:rPr>
        <w:t>Climate Counts (</w:t>
      </w:r>
      <w:hyperlink r:id="rId111" w:history="1">
        <w:r w:rsidRPr="00CB5C46">
          <w:rPr>
            <w:rStyle w:val="Hyperlink"/>
            <w:rFonts w:ascii="Arial Narrow" w:hAnsi="Arial Narrow"/>
            <w:sz w:val="20"/>
            <w:szCs w:val="20"/>
          </w:rPr>
          <w:t>www.climatecounts.org</w:t>
        </w:r>
      </w:hyperlink>
      <w:r w:rsidRPr="00CB5C46">
        <w:rPr>
          <w:rFonts w:ascii="Arial Narrow" w:hAnsi="Arial Narrow"/>
          <w:sz w:val="20"/>
          <w:szCs w:val="20"/>
        </w:rPr>
        <w:t xml:space="preserve"> ). Scores companies on their efforts to reduce their carbon footprint,.</w:t>
      </w:r>
    </w:p>
    <w:p w:rsidR="00A1163F" w:rsidRPr="00CB5C46" w:rsidRDefault="00A1163F" w:rsidP="00D930A1">
      <w:pPr>
        <w:numPr>
          <w:ilvl w:val="0"/>
          <w:numId w:val="8"/>
        </w:numPr>
        <w:rPr>
          <w:rFonts w:ascii="Arial Narrow" w:hAnsi="Arial Narrow"/>
          <w:b/>
          <w:sz w:val="20"/>
          <w:szCs w:val="20"/>
        </w:rPr>
      </w:pPr>
      <w:r w:rsidRPr="00CB5C46">
        <w:rPr>
          <w:rFonts w:ascii="Arial Narrow" w:hAnsi="Arial Narrow"/>
          <w:sz w:val="20"/>
          <w:szCs w:val="20"/>
        </w:rPr>
        <w:t>Global Reporting Initiative (</w:t>
      </w:r>
      <w:hyperlink r:id="rId112" w:history="1">
        <w:r w:rsidRPr="00CB5C46">
          <w:rPr>
            <w:rStyle w:val="Hyperlink"/>
            <w:rFonts w:ascii="Arial Narrow" w:hAnsi="Arial Narrow"/>
            <w:sz w:val="20"/>
            <w:szCs w:val="20"/>
          </w:rPr>
          <w:t>www.globalreporting.org</w:t>
        </w:r>
      </w:hyperlink>
      <w:r w:rsidRPr="00CB5C46">
        <w:rPr>
          <w:rFonts w:ascii="Arial Narrow" w:hAnsi="Arial Narrow"/>
          <w:sz w:val="20"/>
          <w:szCs w:val="20"/>
        </w:rPr>
        <w:t>) . Sustainability reports for Fortune 500 companies.</w:t>
      </w:r>
    </w:p>
    <w:p w:rsidR="00A1163F" w:rsidRPr="00CB5C46" w:rsidRDefault="00A1163F" w:rsidP="00B55E36">
      <w:pPr>
        <w:rPr>
          <w:rFonts w:ascii="Arial Narrow" w:hAnsi="Arial Narrow"/>
          <w:sz w:val="20"/>
          <w:szCs w:val="20"/>
        </w:rPr>
      </w:pPr>
    </w:p>
    <w:p w:rsidR="00A1163F" w:rsidRPr="00CB5C46" w:rsidRDefault="00A1163F" w:rsidP="00B55E36">
      <w:pPr>
        <w:rPr>
          <w:rFonts w:ascii="Arial Narrow" w:hAnsi="Arial Narrow"/>
          <w:b/>
          <w:sz w:val="20"/>
          <w:szCs w:val="20"/>
        </w:rPr>
      </w:pPr>
      <w:r w:rsidRPr="00CB5C46">
        <w:rPr>
          <w:rFonts w:ascii="Arial Narrow" w:hAnsi="Arial Narrow"/>
          <w:b/>
          <w:sz w:val="20"/>
          <w:szCs w:val="20"/>
        </w:rPr>
        <w:t>Books</w:t>
      </w:r>
    </w:p>
    <w:p w:rsidR="00A1163F" w:rsidRPr="00D5198C" w:rsidRDefault="00A1163F" w:rsidP="00D930A1">
      <w:pPr>
        <w:numPr>
          <w:ilvl w:val="0"/>
          <w:numId w:val="9"/>
        </w:numPr>
        <w:rPr>
          <w:rFonts w:ascii="Arial Narrow" w:hAnsi="Arial Narrow"/>
          <w:sz w:val="20"/>
          <w:szCs w:val="20"/>
        </w:rPr>
      </w:pPr>
      <w:r w:rsidRPr="00CB5C46">
        <w:rPr>
          <w:rFonts w:ascii="Arial Narrow" w:hAnsi="Arial Narrow"/>
          <w:bCs/>
          <w:color w:val="000000"/>
          <w:sz w:val="20"/>
          <w:szCs w:val="20"/>
        </w:rPr>
        <w:t>Green to Gold: How Smart Companies Use Environmental Strategy to Innovate, Create Value, and Build Competitive Advantage</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Natural Capitalism</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Ecology of Commerce</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Cradle to Cradle</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Mid-Course Correction</w:t>
      </w:r>
    </w:p>
    <w:p w:rsidR="00A1163F" w:rsidRDefault="00A1163F" w:rsidP="00D930A1">
      <w:pPr>
        <w:numPr>
          <w:ilvl w:val="0"/>
          <w:numId w:val="9"/>
        </w:numPr>
        <w:rPr>
          <w:rFonts w:ascii="Arial Narrow" w:hAnsi="Arial Narrow"/>
          <w:sz w:val="20"/>
          <w:szCs w:val="20"/>
        </w:rPr>
      </w:pPr>
      <w:r w:rsidRPr="00CB5C46">
        <w:rPr>
          <w:rFonts w:ascii="Arial Narrow" w:hAnsi="Arial Narrow"/>
          <w:sz w:val="20"/>
          <w:szCs w:val="20"/>
        </w:rPr>
        <w:t>Vital Signs 2007</w:t>
      </w:r>
      <w:r>
        <w:rPr>
          <w:rFonts w:ascii="Arial Narrow" w:hAnsi="Arial Narrow"/>
          <w:sz w:val="20"/>
          <w:szCs w:val="20"/>
        </w:rPr>
        <w:t>, World Watch</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Let my people go surfing</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Bi</w:t>
      </w:r>
      <w:r>
        <w:rPr>
          <w:rFonts w:ascii="Arial Narrow" w:hAnsi="Arial Narrow"/>
          <w:sz w:val="20"/>
          <w:szCs w:val="20"/>
        </w:rPr>
        <w:t>o</w:t>
      </w:r>
      <w:r w:rsidRPr="00CB5C46">
        <w:rPr>
          <w:rFonts w:ascii="Arial Narrow" w:hAnsi="Arial Narrow"/>
          <w:sz w:val="20"/>
          <w:szCs w:val="20"/>
        </w:rPr>
        <w:t>mimicry</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The Hidden Connection</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Ismael and other Ismael books</w:t>
      </w:r>
    </w:p>
    <w:p w:rsidR="00A1163F" w:rsidRPr="00CB5C46" w:rsidRDefault="00A1163F" w:rsidP="00D930A1">
      <w:pPr>
        <w:numPr>
          <w:ilvl w:val="0"/>
          <w:numId w:val="9"/>
        </w:numPr>
        <w:rPr>
          <w:rFonts w:ascii="Arial Narrow" w:hAnsi="Arial Narrow"/>
          <w:sz w:val="20"/>
          <w:szCs w:val="20"/>
        </w:rPr>
      </w:pPr>
      <w:r>
        <w:rPr>
          <w:rFonts w:ascii="Arial Narrow" w:hAnsi="Arial Narrow"/>
          <w:sz w:val="20"/>
          <w:szCs w:val="20"/>
        </w:rPr>
        <w:t xml:space="preserve">Jerry </w:t>
      </w:r>
      <w:r w:rsidRPr="00CB5C46">
        <w:rPr>
          <w:rFonts w:ascii="Arial Narrow" w:hAnsi="Arial Narrow"/>
          <w:sz w:val="20"/>
          <w:szCs w:val="20"/>
        </w:rPr>
        <w:t>Mander books</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Ecotopia</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The Cultural Creatives</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The Toxicity of Products</w:t>
      </w:r>
    </w:p>
    <w:p w:rsidR="00A1163F" w:rsidRPr="00CB5C46" w:rsidRDefault="00A1163F" w:rsidP="007C1053">
      <w:pPr>
        <w:rPr>
          <w:rFonts w:ascii="Arial Narrow" w:hAnsi="Arial Narrow"/>
          <w:sz w:val="20"/>
          <w:szCs w:val="20"/>
        </w:rPr>
      </w:pPr>
    </w:p>
    <w:p w:rsidR="00A1163F" w:rsidRPr="00CB5C46" w:rsidRDefault="00A1163F" w:rsidP="007C1053">
      <w:pPr>
        <w:rPr>
          <w:rFonts w:ascii="Arial Narrow" w:hAnsi="Arial Narrow"/>
          <w:sz w:val="20"/>
          <w:szCs w:val="20"/>
        </w:rPr>
      </w:pPr>
      <w:r w:rsidRPr="00CB5C46">
        <w:rPr>
          <w:rFonts w:ascii="Arial Narrow" w:hAnsi="Arial Narrow"/>
          <w:b/>
          <w:sz w:val="20"/>
          <w:szCs w:val="20"/>
        </w:rPr>
        <w:t>Agencies, Consultancies, and networks/institutes devoted to sustainable marketing</w:t>
      </w:r>
    </w:p>
    <w:p w:rsidR="00A1163F" w:rsidRPr="00CB5C46" w:rsidRDefault="00C062CF" w:rsidP="00D930A1">
      <w:pPr>
        <w:numPr>
          <w:ilvl w:val="0"/>
          <w:numId w:val="9"/>
        </w:numPr>
        <w:rPr>
          <w:rFonts w:ascii="Arial Narrow" w:hAnsi="Arial Narrow"/>
          <w:sz w:val="20"/>
          <w:szCs w:val="20"/>
        </w:rPr>
      </w:pPr>
      <w:hyperlink r:id="rId113" w:history="1">
        <w:r w:rsidR="00A1163F" w:rsidRPr="00CB5C46">
          <w:rPr>
            <w:rStyle w:val="Hyperlink"/>
            <w:rFonts w:ascii="Arial Narrow" w:hAnsi="Arial Narrow"/>
            <w:sz w:val="20"/>
            <w:szCs w:val="20"/>
          </w:rPr>
          <w:t>http://www.sustainablemarketing.com/</w:t>
        </w:r>
      </w:hyperlink>
      <w:r w:rsidR="00A1163F" w:rsidRPr="00CB5C46">
        <w:rPr>
          <w:rFonts w:ascii="Arial Narrow" w:hAnsi="Arial Narrow"/>
          <w:sz w:val="20"/>
          <w:szCs w:val="20"/>
        </w:rPr>
        <w:t xml:space="preserve"> </w:t>
      </w:r>
    </w:p>
    <w:p w:rsidR="00A1163F" w:rsidRPr="00CB5C46" w:rsidRDefault="00C062CF" w:rsidP="00D930A1">
      <w:pPr>
        <w:numPr>
          <w:ilvl w:val="0"/>
          <w:numId w:val="9"/>
        </w:numPr>
        <w:rPr>
          <w:rFonts w:ascii="Arial Narrow" w:hAnsi="Arial Narrow"/>
          <w:sz w:val="20"/>
          <w:szCs w:val="20"/>
        </w:rPr>
      </w:pPr>
      <w:hyperlink r:id="rId114" w:history="1">
        <w:r w:rsidR="00A1163F" w:rsidRPr="00CB5C46">
          <w:rPr>
            <w:rStyle w:val="Hyperlink"/>
            <w:rFonts w:ascii="Arial Narrow" w:hAnsi="Arial Narrow"/>
            <w:sz w:val="20"/>
            <w:szCs w:val="20"/>
          </w:rPr>
          <w:t>http://www.strong-language.co.uk/marketing.shtml</w:t>
        </w:r>
      </w:hyperlink>
      <w:r w:rsidR="00A1163F" w:rsidRPr="00CB5C46">
        <w:rPr>
          <w:rFonts w:ascii="Arial Narrow" w:hAnsi="Arial Narrow"/>
          <w:sz w:val="20"/>
          <w:szCs w:val="20"/>
        </w:rPr>
        <w:t xml:space="preserve"> </w:t>
      </w:r>
    </w:p>
    <w:p w:rsidR="00A1163F" w:rsidRPr="00CB5C46" w:rsidRDefault="00A1163F" w:rsidP="00D930A1">
      <w:pPr>
        <w:numPr>
          <w:ilvl w:val="0"/>
          <w:numId w:val="9"/>
        </w:numPr>
        <w:rPr>
          <w:rFonts w:ascii="Arial Narrow" w:hAnsi="Arial Narrow"/>
          <w:sz w:val="20"/>
          <w:szCs w:val="20"/>
        </w:rPr>
      </w:pPr>
      <w:r w:rsidRPr="00CB5C46">
        <w:rPr>
          <w:rFonts w:ascii="Arial Narrow" w:hAnsi="Arial Narrow"/>
          <w:sz w:val="20"/>
          <w:szCs w:val="20"/>
        </w:rPr>
        <w:t xml:space="preserve">Smart: Know-net: </w:t>
      </w:r>
      <w:hyperlink r:id="rId115" w:history="1">
        <w:r w:rsidRPr="00CB5C46">
          <w:rPr>
            <w:rStyle w:val="Hyperlink"/>
            <w:rFonts w:ascii="Arial Narrow" w:hAnsi="Arial Narrow"/>
            <w:sz w:val="20"/>
            <w:szCs w:val="20"/>
          </w:rPr>
          <w:t>http://www.cfsd.org.uk/smart-know-net/index.htm</w:t>
        </w:r>
      </w:hyperlink>
      <w:r w:rsidRPr="00CB5C46">
        <w:rPr>
          <w:rFonts w:ascii="Arial Narrow" w:hAnsi="Arial Narrow"/>
          <w:sz w:val="20"/>
          <w:szCs w:val="20"/>
        </w:rPr>
        <w:t xml:space="preserve"> </w:t>
      </w:r>
    </w:p>
    <w:p w:rsidR="00A1163F" w:rsidRPr="00CB5C46" w:rsidRDefault="00A1163F" w:rsidP="004C0661">
      <w:pPr>
        <w:rPr>
          <w:rFonts w:ascii="Arial Narrow" w:hAnsi="Arial Narrow"/>
          <w:sz w:val="20"/>
          <w:szCs w:val="20"/>
        </w:rPr>
      </w:pPr>
    </w:p>
    <w:p w:rsidR="00A1163F" w:rsidRPr="00CB5C46" w:rsidRDefault="00A1163F" w:rsidP="004C0661">
      <w:pPr>
        <w:spacing w:before="144"/>
        <w:ind w:right="2016"/>
        <w:rPr>
          <w:rFonts w:ascii="Arial Narrow" w:hAnsi="Arial Narrow"/>
          <w:sz w:val="20"/>
          <w:szCs w:val="20"/>
        </w:rPr>
      </w:pPr>
      <w:r w:rsidRPr="00CB5C46">
        <w:rPr>
          <w:rFonts w:ascii="Arial Narrow" w:hAnsi="Arial Narrow"/>
          <w:b/>
          <w:bCs/>
          <w:sz w:val="20"/>
          <w:szCs w:val="20"/>
        </w:rPr>
        <w:t>Non-Governmental Organizations (NGOs)</w:t>
      </w:r>
      <w:r w:rsidRPr="00CB5C46">
        <w:rPr>
          <w:rFonts w:ascii="Arial Narrow" w:hAnsi="Arial Narrow"/>
          <w:sz w:val="20"/>
          <w:szCs w:val="20"/>
        </w:rPr>
        <w:t xml:space="preserve"> </w:t>
      </w:r>
    </w:p>
    <w:p w:rsidR="00A1163F" w:rsidRPr="00CB5C46" w:rsidRDefault="00C062CF" w:rsidP="0040388E">
      <w:pPr>
        <w:numPr>
          <w:ilvl w:val="0"/>
          <w:numId w:val="63"/>
        </w:numPr>
        <w:rPr>
          <w:rFonts w:ascii="Arial Narrow" w:hAnsi="Arial Narrow"/>
          <w:sz w:val="20"/>
          <w:szCs w:val="20"/>
          <w:u w:val="single"/>
        </w:rPr>
      </w:pPr>
      <w:r w:rsidRPr="00CB5C46">
        <w:rPr>
          <w:rFonts w:ascii="Arial Narrow" w:hAnsi="Arial Narrow"/>
          <w:sz w:val="20"/>
          <w:szCs w:val="20"/>
        </w:rPr>
        <w:fldChar w:fldCharType="begin"/>
      </w:r>
      <w:r w:rsidR="00A1163F" w:rsidRPr="00CB5C46">
        <w:rPr>
          <w:rFonts w:ascii="Arial Narrow" w:hAnsi="Arial Narrow"/>
          <w:sz w:val="20"/>
          <w:szCs w:val="20"/>
        </w:rPr>
        <w:instrText>ADVANCE \d 0</w:instrText>
      </w:r>
      <w:r w:rsidRPr="00CB5C46">
        <w:rPr>
          <w:rFonts w:ascii="Arial Narrow" w:hAnsi="Arial Narrow"/>
          <w:sz w:val="20"/>
          <w:szCs w:val="20"/>
        </w:rPr>
        <w:fldChar w:fldCharType="end"/>
      </w:r>
      <w:r w:rsidR="00A1163F" w:rsidRPr="00CB5C46">
        <w:rPr>
          <w:rFonts w:ascii="Arial Narrow" w:hAnsi="Arial Narrow"/>
          <w:sz w:val="20"/>
          <w:szCs w:val="20"/>
        </w:rPr>
        <w:t xml:space="preserve">Center for Innovation in Corporate Responsibility </w:t>
      </w:r>
      <w:r w:rsidR="00A1163F" w:rsidRPr="00CB5C46">
        <w:rPr>
          <w:rFonts w:ascii="Arial Narrow" w:hAnsi="Arial Narrow"/>
          <w:sz w:val="20"/>
          <w:szCs w:val="20"/>
          <w:u w:val="single"/>
        </w:rPr>
        <w:t>www.cicr.net</w:t>
      </w:r>
    </w:p>
    <w:p w:rsidR="00A1163F" w:rsidRPr="00CB5C46" w:rsidRDefault="00A1163F" w:rsidP="0040388E">
      <w:pPr>
        <w:numPr>
          <w:ilvl w:val="0"/>
          <w:numId w:val="63"/>
        </w:numPr>
        <w:rPr>
          <w:rFonts w:ascii="Arial Narrow" w:hAnsi="Arial Narrow"/>
          <w:sz w:val="20"/>
          <w:szCs w:val="20"/>
          <w:u w:val="single"/>
        </w:rPr>
      </w:pPr>
      <w:r w:rsidRPr="00CB5C46">
        <w:rPr>
          <w:rFonts w:ascii="Arial Narrow" w:hAnsi="Arial Narrow"/>
          <w:sz w:val="20"/>
          <w:szCs w:val="20"/>
        </w:rPr>
        <w:t xml:space="preserve">Corp Watch: Holding Corporations Accountable </w:t>
      </w:r>
      <w:r w:rsidRPr="00CB5C46">
        <w:rPr>
          <w:rFonts w:ascii="Arial Narrow" w:hAnsi="Arial Narrow"/>
          <w:sz w:val="20"/>
          <w:szCs w:val="20"/>
          <w:u w:val="single"/>
        </w:rPr>
        <w:t xml:space="preserve">www.corp2watcb.org </w:t>
      </w:r>
    </w:p>
    <w:p w:rsidR="00A1163F" w:rsidRPr="00740A46" w:rsidRDefault="00C062CF" w:rsidP="0040388E">
      <w:pPr>
        <w:numPr>
          <w:ilvl w:val="0"/>
          <w:numId w:val="63"/>
        </w:numPr>
        <w:rPr>
          <w:rFonts w:ascii="Arial Narrow" w:hAnsi="Arial Narrow"/>
          <w:sz w:val="20"/>
          <w:szCs w:val="20"/>
        </w:rPr>
      </w:pPr>
      <w:r w:rsidRPr="00CB5C46">
        <w:rPr>
          <w:rFonts w:ascii="Arial Narrow" w:hAnsi="Arial Narrow"/>
          <w:sz w:val="20"/>
          <w:szCs w:val="20"/>
        </w:rPr>
        <w:fldChar w:fldCharType="begin"/>
      </w:r>
      <w:r w:rsidR="00A1163F" w:rsidRPr="00CB5C46">
        <w:rPr>
          <w:rFonts w:ascii="Arial Narrow" w:hAnsi="Arial Narrow"/>
          <w:sz w:val="20"/>
          <w:szCs w:val="20"/>
        </w:rPr>
        <w:instrText>ADVANCE \d 0</w:instrText>
      </w:r>
      <w:r w:rsidRPr="00CB5C46">
        <w:rPr>
          <w:rFonts w:ascii="Arial Narrow" w:hAnsi="Arial Narrow"/>
          <w:sz w:val="20"/>
          <w:szCs w:val="20"/>
        </w:rPr>
        <w:fldChar w:fldCharType="end"/>
      </w:r>
      <w:r w:rsidR="00A1163F" w:rsidRPr="00CB5C46">
        <w:rPr>
          <w:rFonts w:ascii="Arial Narrow" w:hAnsi="Arial Narrow"/>
          <w:sz w:val="20"/>
          <w:szCs w:val="20"/>
        </w:rPr>
        <w:t xml:space="preserve">Transparency International </w:t>
      </w:r>
      <w:hyperlink r:id="rId116" w:history="1">
        <w:r w:rsidR="00A1163F" w:rsidRPr="00ED7573">
          <w:rPr>
            <w:rStyle w:val="Hyperlink"/>
            <w:rFonts w:ascii="Arial Narrow" w:hAnsi="Arial Narrow"/>
            <w:sz w:val="20"/>
            <w:szCs w:val="20"/>
          </w:rPr>
          <w:t>www.transparencv.org</w:t>
        </w:r>
      </w:hyperlink>
    </w:p>
    <w:p w:rsidR="0040388E" w:rsidRPr="0040388E" w:rsidRDefault="00A1163F" w:rsidP="0040388E">
      <w:pPr>
        <w:numPr>
          <w:ilvl w:val="0"/>
          <w:numId w:val="63"/>
        </w:numPr>
        <w:rPr>
          <w:rFonts w:ascii="Arial Narrow" w:hAnsi="Arial Narrow"/>
          <w:b/>
          <w:sz w:val="20"/>
          <w:szCs w:val="20"/>
        </w:rPr>
      </w:pPr>
      <w:r w:rsidRPr="0040388E">
        <w:rPr>
          <w:rFonts w:ascii="Arial Narrow" w:hAnsi="Arial Narrow"/>
          <w:sz w:val="20"/>
          <w:szCs w:val="20"/>
        </w:rPr>
        <w:lastRenderedPageBreak/>
        <w:t xml:space="preserve">WorldChanging Seattle: </w:t>
      </w:r>
      <w:hyperlink r:id="rId117" w:history="1">
        <w:r w:rsidRPr="0040388E">
          <w:rPr>
            <w:rStyle w:val="Hyperlink"/>
            <w:rFonts w:ascii="Arial Narrow" w:hAnsi="Arial Narrow"/>
            <w:sz w:val="20"/>
            <w:szCs w:val="20"/>
          </w:rPr>
          <w:t>http://www.worldchanging.com/seattle/</w:t>
        </w:r>
      </w:hyperlink>
      <w:r w:rsidRPr="0040388E">
        <w:rPr>
          <w:rFonts w:ascii="Arial Narrow" w:hAnsi="Arial Narrow"/>
          <w:sz w:val="20"/>
          <w:szCs w:val="20"/>
        </w:rPr>
        <w:t xml:space="preserve"> </w:t>
      </w:r>
    </w:p>
    <w:p w:rsidR="0040388E" w:rsidRDefault="0040388E" w:rsidP="0040388E">
      <w:pPr>
        <w:rPr>
          <w:rFonts w:ascii="Arial Narrow" w:hAnsi="Arial Narrow"/>
          <w:b/>
          <w:sz w:val="20"/>
          <w:szCs w:val="20"/>
        </w:rPr>
      </w:pPr>
    </w:p>
    <w:p w:rsidR="00A1163F" w:rsidRPr="0040388E" w:rsidRDefault="00A1163F" w:rsidP="0040388E">
      <w:pPr>
        <w:rPr>
          <w:rFonts w:ascii="Arial Narrow" w:hAnsi="Arial Narrow"/>
          <w:b/>
          <w:sz w:val="20"/>
          <w:szCs w:val="20"/>
        </w:rPr>
      </w:pPr>
      <w:r w:rsidRPr="0040388E">
        <w:rPr>
          <w:rFonts w:ascii="Arial Narrow" w:hAnsi="Arial Narrow"/>
          <w:b/>
          <w:sz w:val="20"/>
          <w:szCs w:val="20"/>
        </w:rPr>
        <w:t xml:space="preserve">Activism </w:t>
      </w:r>
    </w:p>
    <w:p w:rsidR="00A1163F" w:rsidRDefault="00A1163F" w:rsidP="00740A46">
      <w:pPr>
        <w:rPr>
          <w:rFonts w:ascii="Arial Narrow" w:hAnsi="Arial Narrow"/>
          <w:b/>
          <w:sz w:val="20"/>
          <w:szCs w:val="20"/>
        </w:rPr>
      </w:pPr>
    </w:p>
    <w:p w:rsidR="00A1163F" w:rsidRPr="00BB79B0" w:rsidRDefault="00A1163F" w:rsidP="0040388E">
      <w:pPr>
        <w:numPr>
          <w:ilvl w:val="0"/>
          <w:numId w:val="64"/>
        </w:numPr>
        <w:rPr>
          <w:rFonts w:ascii="Arial Narrow" w:hAnsi="Arial Narrow"/>
          <w:sz w:val="20"/>
          <w:szCs w:val="20"/>
        </w:rPr>
      </w:pPr>
      <w:r w:rsidRPr="00BB79B0">
        <w:rPr>
          <w:rFonts w:ascii="Arial Narrow" w:hAnsi="Arial Narrow"/>
          <w:sz w:val="20"/>
          <w:szCs w:val="20"/>
        </w:rPr>
        <w:t>http://www.dothegreenthing.com/</w:t>
      </w:r>
    </w:p>
    <w:sectPr w:rsidR="00A1163F" w:rsidRPr="00BB79B0" w:rsidSect="00D063F5">
      <w:pgSz w:w="12240" w:h="15840" w:code="1"/>
      <w:pgMar w:top="432" w:right="432" w:bottom="720" w:left="43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1C9" w:rsidRDefault="004B01C9">
      <w:r>
        <w:separator/>
      </w:r>
    </w:p>
  </w:endnote>
  <w:endnote w:type="continuationSeparator" w:id="1">
    <w:p w:rsidR="004B01C9" w:rsidRDefault="004B01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imes-Roman">
    <w:altName w:val="Times New Roman"/>
    <w:panose1 w:val="00000000000000000000"/>
    <w:charset w:val="4D"/>
    <w:family w:val="roman"/>
    <w:notTrueType/>
    <w:pitch w:val="default"/>
    <w:sig w:usb0="03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TimesNewRomanPS-BoldItalic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1C9" w:rsidRDefault="004B01C9">
      <w:r>
        <w:separator/>
      </w:r>
    </w:p>
  </w:footnote>
  <w:footnote w:type="continuationSeparator" w:id="1">
    <w:p w:rsidR="004B01C9" w:rsidRDefault="004B01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B75239DC"/>
    <w:lvl w:ilvl="0">
      <w:start w:val="3"/>
      <w:numFmt w:val="decimal"/>
      <w:lvlText w:val="%1."/>
      <w:lvlJc w:val="left"/>
      <w:pPr>
        <w:tabs>
          <w:tab w:val="num" w:pos="707"/>
        </w:tabs>
        <w:ind w:left="707" w:hanging="283"/>
      </w:pPr>
      <w:rPr>
        <w:rFonts w:ascii="Times New Roman" w:eastAsia="Times New Roman" w:hAnsi="Times New Roman" w:cs="Times New Roman"/>
      </w:rPr>
    </w:lvl>
    <w:lvl w:ilvl="1">
      <w:start w:val="1"/>
      <w:numFmt w:val="decimal"/>
      <w:lvlText w:val="%2."/>
      <w:lvlJc w:val="left"/>
      <w:pPr>
        <w:tabs>
          <w:tab w:val="num" w:pos="913"/>
        </w:tabs>
        <w:ind w:left="913" w:hanging="283"/>
      </w:pPr>
    </w:lvl>
    <w:lvl w:ilvl="2">
      <w:start w:val="1"/>
      <w:numFmt w:val="bullet"/>
      <w:lvlText w:val=""/>
      <w:lvlJc w:val="left"/>
      <w:pPr>
        <w:tabs>
          <w:tab w:val="num" w:pos="2121"/>
        </w:tabs>
        <w:ind w:left="2121" w:hanging="283"/>
      </w:pPr>
      <w:rPr>
        <w:rFonts w:ascii="Symbol" w:hAnsi="Symbol" w:cs="Wingdings"/>
        <w:sz w:val="18"/>
        <w:szCs w:val="18"/>
      </w:rPr>
    </w:lvl>
    <w:lvl w:ilvl="3">
      <w:start w:val="1"/>
      <w:numFmt w:val="decimal"/>
      <w:lvlText w:val="%4."/>
      <w:lvlJc w:val="left"/>
      <w:pPr>
        <w:tabs>
          <w:tab w:val="num" w:pos="2828"/>
        </w:tabs>
        <w:ind w:left="2828" w:hanging="283"/>
      </w:pPr>
    </w:lvl>
    <w:lvl w:ilvl="4">
      <w:start w:val="1"/>
      <w:numFmt w:val="bullet"/>
      <w:lvlText w:val=""/>
      <w:lvlJc w:val="left"/>
      <w:pPr>
        <w:tabs>
          <w:tab w:val="num" w:pos="3535"/>
        </w:tabs>
        <w:ind w:left="3535" w:hanging="283"/>
      </w:pPr>
      <w:rPr>
        <w:rFonts w:ascii="Symbol" w:hAnsi="Symbol" w:cs="Wingdings"/>
        <w:sz w:val="18"/>
        <w:szCs w:val="18"/>
      </w:rPr>
    </w:lvl>
    <w:lvl w:ilvl="5">
      <w:start w:val="1"/>
      <w:numFmt w:val="bullet"/>
      <w:lvlText w:val=""/>
      <w:lvlJc w:val="left"/>
      <w:pPr>
        <w:tabs>
          <w:tab w:val="num" w:pos="4242"/>
        </w:tabs>
        <w:ind w:left="4242" w:hanging="283"/>
      </w:pPr>
      <w:rPr>
        <w:rFonts w:ascii="Symbol" w:hAnsi="Symbol" w:cs="Wingdings"/>
        <w:sz w:val="18"/>
        <w:szCs w:val="18"/>
      </w:rPr>
    </w:lvl>
    <w:lvl w:ilvl="6">
      <w:start w:val="1"/>
      <w:numFmt w:val="bullet"/>
      <w:lvlText w:val=""/>
      <w:lvlJc w:val="left"/>
      <w:pPr>
        <w:tabs>
          <w:tab w:val="num" w:pos="4949"/>
        </w:tabs>
        <w:ind w:left="4949" w:hanging="283"/>
      </w:pPr>
      <w:rPr>
        <w:rFonts w:ascii="Symbol" w:hAnsi="Symbol" w:cs="Wingdings"/>
        <w:sz w:val="18"/>
        <w:szCs w:val="18"/>
      </w:rPr>
    </w:lvl>
    <w:lvl w:ilvl="7">
      <w:start w:val="1"/>
      <w:numFmt w:val="bullet"/>
      <w:lvlText w:val=""/>
      <w:lvlJc w:val="left"/>
      <w:pPr>
        <w:tabs>
          <w:tab w:val="num" w:pos="5656"/>
        </w:tabs>
        <w:ind w:left="5656" w:hanging="283"/>
      </w:pPr>
      <w:rPr>
        <w:rFonts w:ascii="Symbol" w:hAnsi="Symbol" w:cs="Wingdings"/>
        <w:sz w:val="18"/>
        <w:szCs w:val="18"/>
      </w:rPr>
    </w:lvl>
    <w:lvl w:ilvl="8">
      <w:start w:val="1"/>
      <w:numFmt w:val="bullet"/>
      <w:lvlText w:val=""/>
      <w:lvlJc w:val="left"/>
      <w:pPr>
        <w:tabs>
          <w:tab w:val="num" w:pos="6363"/>
        </w:tabs>
        <w:ind w:left="6363" w:hanging="283"/>
      </w:pPr>
      <w:rPr>
        <w:rFonts w:ascii="Symbol" w:hAnsi="Symbol" w:cs="Wingdings"/>
        <w:sz w:val="18"/>
        <w:szCs w:val="18"/>
      </w:rPr>
    </w:lvl>
  </w:abstractNum>
  <w:abstractNum w:abstractNumId="1">
    <w:nsid w:val="01B52BF7"/>
    <w:multiLevelType w:val="hybridMultilevel"/>
    <w:tmpl w:val="B2528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3E6"/>
    <w:multiLevelType w:val="hybridMultilevel"/>
    <w:tmpl w:val="FF24A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32799B"/>
    <w:multiLevelType w:val="hybridMultilevel"/>
    <w:tmpl w:val="E5769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F0E85"/>
    <w:multiLevelType w:val="hybridMultilevel"/>
    <w:tmpl w:val="62245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0B0FB1"/>
    <w:multiLevelType w:val="hybridMultilevel"/>
    <w:tmpl w:val="2342F11E"/>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360"/>
        </w:tabs>
        <w:ind w:left="36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4745B1B"/>
    <w:multiLevelType w:val="hybridMultilevel"/>
    <w:tmpl w:val="D2685C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415012"/>
    <w:multiLevelType w:val="hybridMultilevel"/>
    <w:tmpl w:val="03423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8269DC"/>
    <w:multiLevelType w:val="hybridMultilevel"/>
    <w:tmpl w:val="BE2AC80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CD53F39"/>
    <w:multiLevelType w:val="hybridMultilevel"/>
    <w:tmpl w:val="80360FEC"/>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F7B66CD"/>
    <w:multiLevelType w:val="hybridMultilevel"/>
    <w:tmpl w:val="4DECC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12F97"/>
    <w:multiLevelType w:val="hybridMultilevel"/>
    <w:tmpl w:val="0CB870D8"/>
    <w:lvl w:ilvl="0" w:tplc="00130409">
      <w:start w:val="1"/>
      <w:numFmt w:val="upperRoman"/>
      <w:lvlText w:val="%1."/>
      <w:lvlJc w:val="right"/>
      <w:pPr>
        <w:tabs>
          <w:tab w:val="num" w:pos="540"/>
        </w:tabs>
        <w:ind w:left="540" w:hanging="18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217C5300"/>
    <w:multiLevelType w:val="hybridMultilevel"/>
    <w:tmpl w:val="262E37C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2FF529C"/>
    <w:multiLevelType w:val="hybridMultilevel"/>
    <w:tmpl w:val="E3D86FD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32B5D27"/>
    <w:multiLevelType w:val="hybridMultilevel"/>
    <w:tmpl w:val="F36ACD3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95735BF"/>
    <w:multiLevelType w:val="hybridMultilevel"/>
    <w:tmpl w:val="A2868534"/>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D083BD5"/>
    <w:multiLevelType w:val="hybridMultilevel"/>
    <w:tmpl w:val="BD6434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2D2239D5"/>
    <w:multiLevelType w:val="hybridMultilevel"/>
    <w:tmpl w:val="D2F0D49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D641437"/>
    <w:multiLevelType w:val="hybridMultilevel"/>
    <w:tmpl w:val="52FE72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191B46"/>
    <w:multiLevelType w:val="hybridMultilevel"/>
    <w:tmpl w:val="0CB870D8"/>
    <w:lvl w:ilvl="0" w:tplc="00130409">
      <w:start w:val="1"/>
      <w:numFmt w:val="upperRoman"/>
      <w:lvlText w:val="%1."/>
      <w:lvlJc w:val="right"/>
      <w:pPr>
        <w:tabs>
          <w:tab w:val="num" w:pos="540"/>
        </w:tabs>
        <w:ind w:left="540" w:hanging="18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2F417B08"/>
    <w:multiLevelType w:val="hybridMultilevel"/>
    <w:tmpl w:val="C2389A3E"/>
    <w:lvl w:ilvl="0" w:tplc="C93EF41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04C1F53"/>
    <w:multiLevelType w:val="hybridMultilevel"/>
    <w:tmpl w:val="D3EC9DBE"/>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0E90BDD"/>
    <w:multiLevelType w:val="hybridMultilevel"/>
    <w:tmpl w:val="D08C1A72"/>
    <w:lvl w:ilvl="0" w:tplc="0409000F">
      <w:start w:val="1"/>
      <w:numFmt w:val="decimal"/>
      <w:lvlText w:val="%1."/>
      <w:lvlJc w:val="left"/>
      <w:pPr>
        <w:tabs>
          <w:tab w:val="num" w:pos="720"/>
        </w:tabs>
        <w:ind w:left="720" w:hanging="360"/>
      </w:pPr>
      <w:rPr>
        <w:rFonts w:cs="Times New Roman"/>
      </w:rPr>
    </w:lvl>
    <w:lvl w:ilvl="1" w:tplc="0409000F">
      <w:start w:val="1"/>
      <w:numFmt w:val="decimal"/>
      <w:lvlText w:val="%2."/>
      <w:lvlJc w:val="left"/>
      <w:pPr>
        <w:tabs>
          <w:tab w:val="num" w:pos="720"/>
        </w:tabs>
        <w:ind w:left="72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34A02745"/>
    <w:multiLevelType w:val="hybridMultilevel"/>
    <w:tmpl w:val="7FD44AD0"/>
    <w:lvl w:ilvl="0" w:tplc="5B369D1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EAD0C6FA">
      <w:start w:val="1"/>
      <w:numFmt w:val="bullet"/>
      <w:lvlText w:val=""/>
      <w:lvlJc w:val="left"/>
      <w:pPr>
        <w:tabs>
          <w:tab w:val="num" w:pos="2736"/>
        </w:tabs>
        <w:ind w:left="2736" w:hanging="216"/>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4C11AC8"/>
    <w:multiLevelType w:val="hybridMultilevel"/>
    <w:tmpl w:val="436260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68E1507"/>
    <w:multiLevelType w:val="hybridMultilevel"/>
    <w:tmpl w:val="D338AF48"/>
    <w:lvl w:ilvl="0" w:tplc="C93EF41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C26C93"/>
    <w:multiLevelType w:val="hybridMultilevel"/>
    <w:tmpl w:val="053C2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AE6389"/>
    <w:multiLevelType w:val="hybridMultilevel"/>
    <w:tmpl w:val="97E26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EC55ED4"/>
    <w:multiLevelType w:val="hybridMultilevel"/>
    <w:tmpl w:val="60A627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3FDC0B78"/>
    <w:multiLevelType w:val="hybridMultilevel"/>
    <w:tmpl w:val="C87611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40537C64"/>
    <w:multiLevelType w:val="hybridMultilevel"/>
    <w:tmpl w:val="0CB870D8"/>
    <w:lvl w:ilvl="0" w:tplc="00130409">
      <w:start w:val="1"/>
      <w:numFmt w:val="upperRoman"/>
      <w:lvlText w:val="%1."/>
      <w:lvlJc w:val="right"/>
      <w:pPr>
        <w:tabs>
          <w:tab w:val="num" w:pos="540"/>
        </w:tabs>
        <w:ind w:left="540" w:hanging="18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40F94943"/>
    <w:multiLevelType w:val="hybridMultilevel"/>
    <w:tmpl w:val="C294631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2">
    <w:nsid w:val="4153444E"/>
    <w:multiLevelType w:val="hybridMultilevel"/>
    <w:tmpl w:val="3EF22E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43820B41"/>
    <w:multiLevelType w:val="hybridMultilevel"/>
    <w:tmpl w:val="F536A13E"/>
    <w:lvl w:ilvl="0" w:tplc="ABB85388">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4">
    <w:nsid w:val="453B322B"/>
    <w:multiLevelType w:val="hybridMultilevel"/>
    <w:tmpl w:val="D53E30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466303D7"/>
    <w:multiLevelType w:val="hybridMultilevel"/>
    <w:tmpl w:val="6BECB7F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47543648"/>
    <w:multiLevelType w:val="hybridMultilevel"/>
    <w:tmpl w:val="F386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77D3C8C"/>
    <w:multiLevelType w:val="hybridMultilevel"/>
    <w:tmpl w:val="0B40E59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47886740"/>
    <w:multiLevelType w:val="hybridMultilevel"/>
    <w:tmpl w:val="0CB870D8"/>
    <w:lvl w:ilvl="0" w:tplc="00130409">
      <w:start w:val="1"/>
      <w:numFmt w:val="upperRoman"/>
      <w:lvlText w:val="%1."/>
      <w:lvlJc w:val="right"/>
      <w:pPr>
        <w:tabs>
          <w:tab w:val="num" w:pos="540"/>
        </w:tabs>
        <w:ind w:left="540" w:hanging="18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nsid w:val="47EF50B2"/>
    <w:multiLevelType w:val="hybridMultilevel"/>
    <w:tmpl w:val="0090EDC0"/>
    <w:lvl w:ilvl="0" w:tplc="04090013">
      <w:start w:val="1"/>
      <w:numFmt w:val="upperRoman"/>
      <w:lvlText w:val="%1."/>
      <w:lvlJc w:val="righ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0">
    <w:nsid w:val="499E7F00"/>
    <w:multiLevelType w:val="hybridMultilevel"/>
    <w:tmpl w:val="0CB870D8"/>
    <w:lvl w:ilvl="0" w:tplc="00130409">
      <w:start w:val="1"/>
      <w:numFmt w:val="upperRoman"/>
      <w:lvlText w:val="%1."/>
      <w:lvlJc w:val="right"/>
      <w:pPr>
        <w:tabs>
          <w:tab w:val="num" w:pos="540"/>
        </w:tabs>
        <w:ind w:left="540" w:hanging="18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nsid w:val="4BA11BCB"/>
    <w:multiLevelType w:val="hybridMultilevel"/>
    <w:tmpl w:val="AAAC0206"/>
    <w:lvl w:ilvl="0" w:tplc="E236C002">
      <w:start w:val="1"/>
      <w:numFmt w:val="upperRoman"/>
      <w:lvlText w:val="%1."/>
      <w:lvlJc w:val="left"/>
      <w:pPr>
        <w:tabs>
          <w:tab w:val="num" w:pos="360"/>
        </w:tabs>
        <w:ind w:left="360" w:hanging="360"/>
      </w:pPr>
      <w:rPr>
        <w:rFonts w:hint="default"/>
        <w:b/>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4E1D68DF"/>
    <w:multiLevelType w:val="hybridMultilevel"/>
    <w:tmpl w:val="21868A2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530C3618"/>
    <w:multiLevelType w:val="hybridMultilevel"/>
    <w:tmpl w:val="D47AFF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3AB0E4D"/>
    <w:multiLevelType w:val="hybridMultilevel"/>
    <w:tmpl w:val="8FD45E6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57E71121"/>
    <w:multiLevelType w:val="hybridMultilevel"/>
    <w:tmpl w:val="A536A6CC"/>
    <w:lvl w:ilvl="0" w:tplc="EE7835BA">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59D75E96"/>
    <w:multiLevelType w:val="hybridMultilevel"/>
    <w:tmpl w:val="43766DFE"/>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47">
    <w:nsid w:val="5A65220C"/>
    <w:multiLevelType w:val="hybridMultilevel"/>
    <w:tmpl w:val="CA64EB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5AAE11FA"/>
    <w:multiLevelType w:val="hybridMultilevel"/>
    <w:tmpl w:val="996687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5BF47B04"/>
    <w:multiLevelType w:val="hybridMultilevel"/>
    <w:tmpl w:val="8450808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5DCA503B"/>
    <w:multiLevelType w:val="hybridMultilevel"/>
    <w:tmpl w:val="617C5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5E1E6231"/>
    <w:multiLevelType w:val="hybridMultilevel"/>
    <w:tmpl w:val="8496DD66"/>
    <w:lvl w:ilvl="0" w:tplc="04090019">
      <w:start w:val="1"/>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60210E71"/>
    <w:multiLevelType w:val="hybridMultilevel"/>
    <w:tmpl w:val="8228AF3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nsid w:val="61000DD1"/>
    <w:multiLevelType w:val="hybridMultilevel"/>
    <w:tmpl w:val="E7ECE8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nsid w:val="61647E2E"/>
    <w:multiLevelType w:val="hybridMultilevel"/>
    <w:tmpl w:val="0CB870D8"/>
    <w:lvl w:ilvl="0" w:tplc="00130409">
      <w:start w:val="1"/>
      <w:numFmt w:val="upperRoman"/>
      <w:lvlText w:val="%1."/>
      <w:lvlJc w:val="right"/>
      <w:pPr>
        <w:tabs>
          <w:tab w:val="num" w:pos="540"/>
        </w:tabs>
        <w:ind w:left="540" w:hanging="18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5">
    <w:nsid w:val="61F77AD3"/>
    <w:multiLevelType w:val="hybridMultilevel"/>
    <w:tmpl w:val="0E4CDBAA"/>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6">
    <w:nsid w:val="6241343B"/>
    <w:multiLevelType w:val="hybridMultilevel"/>
    <w:tmpl w:val="5EE631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7">
    <w:nsid w:val="6A5E6C67"/>
    <w:multiLevelType w:val="hybridMultilevel"/>
    <w:tmpl w:val="F976EF42"/>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58">
    <w:nsid w:val="6AB1645F"/>
    <w:multiLevelType w:val="hybridMultilevel"/>
    <w:tmpl w:val="0EBCC5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6D715B9D"/>
    <w:multiLevelType w:val="hybridMultilevel"/>
    <w:tmpl w:val="D0E21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21F6B5C"/>
    <w:multiLevelType w:val="hybridMultilevel"/>
    <w:tmpl w:val="FC468C6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nsid w:val="79242AAA"/>
    <w:multiLevelType w:val="hybridMultilevel"/>
    <w:tmpl w:val="C99CF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93111A1"/>
    <w:multiLevelType w:val="hybridMultilevel"/>
    <w:tmpl w:val="F1A04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94C3ACB"/>
    <w:multiLevelType w:val="hybridMultilevel"/>
    <w:tmpl w:val="0CB870D8"/>
    <w:lvl w:ilvl="0" w:tplc="00130409">
      <w:start w:val="1"/>
      <w:numFmt w:val="upperRoman"/>
      <w:lvlText w:val="%1."/>
      <w:lvlJc w:val="right"/>
      <w:pPr>
        <w:tabs>
          <w:tab w:val="num" w:pos="540"/>
        </w:tabs>
        <w:ind w:left="540" w:hanging="18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2"/>
  </w:num>
  <w:num w:numId="2">
    <w:abstractNumId w:val="53"/>
  </w:num>
  <w:num w:numId="3">
    <w:abstractNumId w:val="60"/>
  </w:num>
  <w:num w:numId="4">
    <w:abstractNumId w:val="5"/>
  </w:num>
  <w:num w:numId="5">
    <w:abstractNumId w:val="29"/>
  </w:num>
  <w:num w:numId="6">
    <w:abstractNumId w:val="10"/>
  </w:num>
  <w:num w:numId="7">
    <w:abstractNumId w:val="49"/>
  </w:num>
  <w:num w:numId="8">
    <w:abstractNumId w:val="34"/>
  </w:num>
  <w:num w:numId="9">
    <w:abstractNumId w:val="6"/>
  </w:num>
  <w:num w:numId="10">
    <w:abstractNumId w:val="31"/>
  </w:num>
  <w:num w:numId="11">
    <w:abstractNumId w:val="44"/>
  </w:num>
  <w:num w:numId="12">
    <w:abstractNumId w:val="8"/>
  </w:num>
  <w:num w:numId="13">
    <w:abstractNumId w:val="17"/>
  </w:num>
  <w:num w:numId="14">
    <w:abstractNumId w:val="13"/>
  </w:num>
  <w:num w:numId="15">
    <w:abstractNumId w:val="37"/>
  </w:num>
  <w:num w:numId="16">
    <w:abstractNumId w:val="42"/>
  </w:num>
  <w:num w:numId="17">
    <w:abstractNumId w:val="14"/>
  </w:num>
  <w:num w:numId="18">
    <w:abstractNumId w:val="56"/>
  </w:num>
  <w:num w:numId="19">
    <w:abstractNumId w:val="41"/>
  </w:num>
  <w:num w:numId="20">
    <w:abstractNumId w:val="47"/>
  </w:num>
  <w:num w:numId="21">
    <w:abstractNumId w:val="22"/>
  </w:num>
  <w:num w:numId="22">
    <w:abstractNumId w:val="58"/>
  </w:num>
  <w:num w:numId="23">
    <w:abstractNumId w:val="32"/>
  </w:num>
  <w:num w:numId="24">
    <w:abstractNumId w:val="16"/>
  </w:num>
  <w:num w:numId="25">
    <w:abstractNumId w:val="35"/>
  </w:num>
  <w:num w:numId="26">
    <w:abstractNumId w:val="18"/>
  </w:num>
  <w:num w:numId="27">
    <w:abstractNumId w:val="28"/>
  </w:num>
  <w:num w:numId="28">
    <w:abstractNumId w:val="33"/>
  </w:num>
  <w:num w:numId="29">
    <w:abstractNumId w:val="11"/>
  </w:num>
  <w:num w:numId="30">
    <w:abstractNumId w:val="0"/>
  </w:num>
  <w:num w:numId="31">
    <w:abstractNumId w:val="52"/>
  </w:num>
  <w:num w:numId="32">
    <w:abstractNumId w:val="39"/>
  </w:num>
  <w:num w:numId="33">
    <w:abstractNumId w:val="15"/>
  </w:num>
  <w:num w:numId="34">
    <w:abstractNumId w:val="55"/>
  </w:num>
  <w:num w:numId="35">
    <w:abstractNumId w:val="51"/>
  </w:num>
  <w:num w:numId="36">
    <w:abstractNumId w:val="9"/>
  </w:num>
  <w:num w:numId="37">
    <w:abstractNumId w:val="30"/>
  </w:num>
  <w:num w:numId="38">
    <w:abstractNumId w:val="54"/>
  </w:num>
  <w:num w:numId="39">
    <w:abstractNumId w:val="23"/>
  </w:num>
  <w:num w:numId="40">
    <w:abstractNumId w:val="3"/>
  </w:num>
  <w:num w:numId="41">
    <w:abstractNumId w:val="59"/>
  </w:num>
  <w:num w:numId="42">
    <w:abstractNumId w:val="7"/>
  </w:num>
  <w:num w:numId="43">
    <w:abstractNumId w:val="1"/>
  </w:num>
  <w:num w:numId="44">
    <w:abstractNumId w:val="19"/>
  </w:num>
  <w:num w:numId="45">
    <w:abstractNumId w:val="63"/>
  </w:num>
  <w:num w:numId="46">
    <w:abstractNumId w:val="40"/>
  </w:num>
  <w:num w:numId="47">
    <w:abstractNumId w:val="46"/>
  </w:num>
  <w:num w:numId="48">
    <w:abstractNumId w:val="21"/>
  </w:num>
  <w:num w:numId="49">
    <w:abstractNumId w:val="26"/>
  </w:num>
  <w:num w:numId="50">
    <w:abstractNumId w:val="38"/>
  </w:num>
  <w:num w:numId="51">
    <w:abstractNumId w:val="2"/>
  </w:num>
  <w:num w:numId="52">
    <w:abstractNumId w:val="61"/>
  </w:num>
  <w:num w:numId="53">
    <w:abstractNumId w:val="24"/>
  </w:num>
  <w:num w:numId="54">
    <w:abstractNumId w:val="45"/>
  </w:num>
  <w:num w:numId="55">
    <w:abstractNumId w:val="20"/>
  </w:num>
  <w:num w:numId="56">
    <w:abstractNumId w:val="62"/>
  </w:num>
  <w:num w:numId="57">
    <w:abstractNumId w:val="48"/>
  </w:num>
  <w:num w:numId="58">
    <w:abstractNumId w:val="4"/>
  </w:num>
  <w:num w:numId="59">
    <w:abstractNumId w:val="57"/>
  </w:num>
  <w:num w:numId="60">
    <w:abstractNumId w:val="25"/>
  </w:num>
  <w:num w:numId="61">
    <w:abstractNumId w:val="43"/>
  </w:num>
  <w:num w:numId="62">
    <w:abstractNumId w:val="50"/>
  </w:num>
  <w:num w:numId="63">
    <w:abstractNumId w:val="36"/>
  </w:num>
  <w:num w:numId="64">
    <w:abstractNumId w:val="27"/>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2597"/>
    <w:rsid w:val="000018EC"/>
    <w:rsid w:val="00001D3A"/>
    <w:rsid w:val="00003B8E"/>
    <w:rsid w:val="00006781"/>
    <w:rsid w:val="00007CDE"/>
    <w:rsid w:val="0001253C"/>
    <w:rsid w:val="00012EE3"/>
    <w:rsid w:val="00017B75"/>
    <w:rsid w:val="00026B36"/>
    <w:rsid w:val="0002709C"/>
    <w:rsid w:val="000318DF"/>
    <w:rsid w:val="000357F1"/>
    <w:rsid w:val="00040456"/>
    <w:rsid w:val="00043DE0"/>
    <w:rsid w:val="0004491D"/>
    <w:rsid w:val="000464B5"/>
    <w:rsid w:val="0005072E"/>
    <w:rsid w:val="00051690"/>
    <w:rsid w:val="00053B1C"/>
    <w:rsid w:val="00054625"/>
    <w:rsid w:val="00054D68"/>
    <w:rsid w:val="00056A85"/>
    <w:rsid w:val="000620CA"/>
    <w:rsid w:val="0006761C"/>
    <w:rsid w:val="000679CD"/>
    <w:rsid w:val="00091DDC"/>
    <w:rsid w:val="000A4FE2"/>
    <w:rsid w:val="000B05B2"/>
    <w:rsid w:val="000C4298"/>
    <w:rsid w:val="000C4F0F"/>
    <w:rsid w:val="000E5353"/>
    <w:rsid w:val="000E647B"/>
    <w:rsid w:val="000F5763"/>
    <w:rsid w:val="00100AAF"/>
    <w:rsid w:val="001062B3"/>
    <w:rsid w:val="0011582B"/>
    <w:rsid w:val="00117BFE"/>
    <w:rsid w:val="00120E1A"/>
    <w:rsid w:val="00121DD7"/>
    <w:rsid w:val="001227C3"/>
    <w:rsid w:val="0012435C"/>
    <w:rsid w:val="0012643F"/>
    <w:rsid w:val="00127D5B"/>
    <w:rsid w:val="00130906"/>
    <w:rsid w:val="00134D8A"/>
    <w:rsid w:val="00142359"/>
    <w:rsid w:val="00142A69"/>
    <w:rsid w:val="00145C0F"/>
    <w:rsid w:val="00151DE3"/>
    <w:rsid w:val="00157A5A"/>
    <w:rsid w:val="00171F8A"/>
    <w:rsid w:val="001725CA"/>
    <w:rsid w:val="00175A3C"/>
    <w:rsid w:val="00175F4F"/>
    <w:rsid w:val="00176F80"/>
    <w:rsid w:val="0017768F"/>
    <w:rsid w:val="00184FC8"/>
    <w:rsid w:val="00186052"/>
    <w:rsid w:val="001872C0"/>
    <w:rsid w:val="00194337"/>
    <w:rsid w:val="001967BE"/>
    <w:rsid w:val="001B1236"/>
    <w:rsid w:val="001C1C0D"/>
    <w:rsid w:val="001C236C"/>
    <w:rsid w:val="001D083B"/>
    <w:rsid w:val="001D78E0"/>
    <w:rsid w:val="001E25E4"/>
    <w:rsid w:val="001E6C31"/>
    <w:rsid w:val="001E7742"/>
    <w:rsid w:val="001F00BF"/>
    <w:rsid w:val="001F1DA0"/>
    <w:rsid w:val="00207409"/>
    <w:rsid w:val="00207A8D"/>
    <w:rsid w:val="002102E6"/>
    <w:rsid w:val="00210A63"/>
    <w:rsid w:val="002123E8"/>
    <w:rsid w:val="002168D7"/>
    <w:rsid w:val="00220CCE"/>
    <w:rsid w:val="002216B4"/>
    <w:rsid w:val="00224B17"/>
    <w:rsid w:val="0023367D"/>
    <w:rsid w:val="00251C3B"/>
    <w:rsid w:val="0025379D"/>
    <w:rsid w:val="00254C59"/>
    <w:rsid w:val="00260B79"/>
    <w:rsid w:val="00261CBC"/>
    <w:rsid w:val="002712E2"/>
    <w:rsid w:val="00275044"/>
    <w:rsid w:val="002770B1"/>
    <w:rsid w:val="00283654"/>
    <w:rsid w:val="00284CE6"/>
    <w:rsid w:val="00290212"/>
    <w:rsid w:val="00292042"/>
    <w:rsid w:val="00296C34"/>
    <w:rsid w:val="002A0F0F"/>
    <w:rsid w:val="002A31D7"/>
    <w:rsid w:val="002A5017"/>
    <w:rsid w:val="002C0138"/>
    <w:rsid w:val="002C1444"/>
    <w:rsid w:val="002D18C6"/>
    <w:rsid w:val="002D400C"/>
    <w:rsid w:val="002D532B"/>
    <w:rsid w:val="002E47DC"/>
    <w:rsid w:val="002E4D5B"/>
    <w:rsid w:val="002E6371"/>
    <w:rsid w:val="002F1E4B"/>
    <w:rsid w:val="002F2075"/>
    <w:rsid w:val="002F4D7D"/>
    <w:rsid w:val="002F71AA"/>
    <w:rsid w:val="0030178D"/>
    <w:rsid w:val="00305368"/>
    <w:rsid w:val="0030725D"/>
    <w:rsid w:val="003111C3"/>
    <w:rsid w:val="003112BC"/>
    <w:rsid w:val="00314127"/>
    <w:rsid w:val="00316CA1"/>
    <w:rsid w:val="00316CBD"/>
    <w:rsid w:val="003275F9"/>
    <w:rsid w:val="003277DD"/>
    <w:rsid w:val="00333BA5"/>
    <w:rsid w:val="003464E5"/>
    <w:rsid w:val="00355962"/>
    <w:rsid w:val="0036131E"/>
    <w:rsid w:val="00363271"/>
    <w:rsid w:val="00364C7F"/>
    <w:rsid w:val="00365B87"/>
    <w:rsid w:val="00366B27"/>
    <w:rsid w:val="0037128D"/>
    <w:rsid w:val="003755D7"/>
    <w:rsid w:val="00380740"/>
    <w:rsid w:val="0038195D"/>
    <w:rsid w:val="00381B97"/>
    <w:rsid w:val="0038270C"/>
    <w:rsid w:val="00385431"/>
    <w:rsid w:val="00387CE8"/>
    <w:rsid w:val="00390AA3"/>
    <w:rsid w:val="003A170B"/>
    <w:rsid w:val="003B1D8B"/>
    <w:rsid w:val="003C05A4"/>
    <w:rsid w:val="003C1081"/>
    <w:rsid w:val="003C5B72"/>
    <w:rsid w:val="003D2342"/>
    <w:rsid w:val="003D24B9"/>
    <w:rsid w:val="003D3107"/>
    <w:rsid w:val="003D3BFC"/>
    <w:rsid w:val="003D62B7"/>
    <w:rsid w:val="003E0B9E"/>
    <w:rsid w:val="003E314F"/>
    <w:rsid w:val="003E329C"/>
    <w:rsid w:val="003F1386"/>
    <w:rsid w:val="003F18AE"/>
    <w:rsid w:val="003F308A"/>
    <w:rsid w:val="003F5C0F"/>
    <w:rsid w:val="0040054A"/>
    <w:rsid w:val="00400BCD"/>
    <w:rsid w:val="0040388E"/>
    <w:rsid w:val="00407439"/>
    <w:rsid w:val="004109CD"/>
    <w:rsid w:val="00412597"/>
    <w:rsid w:val="0042165D"/>
    <w:rsid w:val="00421D2D"/>
    <w:rsid w:val="004240C9"/>
    <w:rsid w:val="0042464A"/>
    <w:rsid w:val="00430949"/>
    <w:rsid w:val="00432E68"/>
    <w:rsid w:val="00436249"/>
    <w:rsid w:val="00440B77"/>
    <w:rsid w:val="004424BB"/>
    <w:rsid w:val="00442D2D"/>
    <w:rsid w:val="00445189"/>
    <w:rsid w:val="004460E9"/>
    <w:rsid w:val="0045573A"/>
    <w:rsid w:val="004576EF"/>
    <w:rsid w:val="004601DB"/>
    <w:rsid w:val="004613B6"/>
    <w:rsid w:val="0046237E"/>
    <w:rsid w:val="004637BE"/>
    <w:rsid w:val="00464951"/>
    <w:rsid w:val="00471B85"/>
    <w:rsid w:val="004776FE"/>
    <w:rsid w:val="00481F4A"/>
    <w:rsid w:val="0049079F"/>
    <w:rsid w:val="004925DA"/>
    <w:rsid w:val="00493C7C"/>
    <w:rsid w:val="0049412C"/>
    <w:rsid w:val="00495086"/>
    <w:rsid w:val="00496C19"/>
    <w:rsid w:val="004A2A9F"/>
    <w:rsid w:val="004A7FCA"/>
    <w:rsid w:val="004B01C9"/>
    <w:rsid w:val="004B03A7"/>
    <w:rsid w:val="004B1005"/>
    <w:rsid w:val="004B38FC"/>
    <w:rsid w:val="004C0661"/>
    <w:rsid w:val="004D175A"/>
    <w:rsid w:val="004D4303"/>
    <w:rsid w:val="004D663F"/>
    <w:rsid w:val="004E005E"/>
    <w:rsid w:val="004E4285"/>
    <w:rsid w:val="004E459E"/>
    <w:rsid w:val="004E5954"/>
    <w:rsid w:val="004E7DC6"/>
    <w:rsid w:val="004F0EEE"/>
    <w:rsid w:val="004F0FD0"/>
    <w:rsid w:val="004F3237"/>
    <w:rsid w:val="004F36F5"/>
    <w:rsid w:val="004F71A9"/>
    <w:rsid w:val="00501923"/>
    <w:rsid w:val="005042EA"/>
    <w:rsid w:val="00507A23"/>
    <w:rsid w:val="00507E5B"/>
    <w:rsid w:val="00513108"/>
    <w:rsid w:val="0051531F"/>
    <w:rsid w:val="00523E7B"/>
    <w:rsid w:val="00526144"/>
    <w:rsid w:val="00526BE2"/>
    <w:rsid w:val="00534467"/>
    <w:rsid w:val="00535305"/>
    <w:rsid w:val="00535A70"/>
    <w:rsid w:val="00536D90"/>
    <w:rsid w:val="005466A7"/>
    <w:rsid w:val="00552568"/>
    <w:rsid w:val="00574138"/>
    <w:rsid w:val="00574D16"/>
    <w:rsid w:val="005818FF"/>
    <w:rsid w:val="00591DF2"/>
    <w:rsid w:val="00596BD7"/>
    <w:rsid w:val="005A2204"/>
    <w:rsid w:val="005A30C1"/>
    <w:rsid w:val="005A6BF8"/>
    <w:rsid w:val="005A7399"/>
    <w:rsid w:val="005B234B"/>
    <w:rsid w:val="005B3C58"/>
    <w:rsid w:val="005B5CDB"/>
    <w:rsid w:val="005C0A77"/>
    <w:rsid w:val="005D12C4"/>
    <w:rsid w:val="005E31E3"/>
    <w:rsid w:val="005E69EE"/>
    <w:rsid w:val="005E7572"/>
    <w:rsid w:val="005E76FD"/>
    <w:rsid w:val="005F0303"/>
    <w:rsid w:val="005F0525"/>
    <w:rsid w:val="005F2519"/>
    <w:rsid w:val="005F3A2B"/>
    <w:rsid w:val="005F5726"/>
    <w:rsid w:val="005F64CD"/>
    <w:rsid w:val="005F6C81"/>
    <w:rsid w:val="005F6DA6"/>
    <w:rsid w:val="00602D7B"/>
    <w:rsid w:val="00603AD7"/>
    <w:rsid w:val="006057E3"/>
    <w:rsid w:val="0060653F"/>
    <w:rsid w:val="0060757F"/>
    <w:rsid w:val="00607875"/>
    <w:rsid w:val="0061090E"/>
    <w:rsid w:val="0061227B"/>
    <w:rsid w:val="00614984"/>
    <w:rsid w:val="00617954"/>
    <w:rsid w:val="00622F93"/>
    <w:rsid w:val="00624E8B"/>
    <w:rsid w:val="00626CA1"/>
    <w:rsid w:val="00633439"/>
    <w:rsid w:val="00633BE1"/>
    <w:rsid w:val="0063486E"/>
    <w:rsid w:val="0064075E"/>
    <w:rsid w:val="00641262"/>
    <w:rsid w:val="00642CE4"/>
    <w:rsid w:val="0064597B"/>
    <w:rsid w:val="00647337"/>
    <w:rsid w:val="00650D5D"/>
    <w:rsid w:val="00652EAC"/>
    <w:rsid w:val="00660935"/>
    <w:rsid w:val="00661440"/>
    <w:rsid w:val="00661A69"/>
    <w:rsid w:val="00662B51"/>
    <w:rsid w:val="00672E55"/>
    <w:rsid w:val="006738DE"/>
    <w:rsid w:val="0068104B"/>
    <w:rsid w:val="00683119"/>
    <w:rsid w:val="00686471"/>
    <w:rsid w:val="006867E4"/>
    <w:rsid w:val="006979DF"/>
    <w:rsid w:val="00697DDC"/>
    <w:rsid w:val="006A38B5"/>
    <w:rsid w:val="006A3B7C"/>
    <w:rsid w:val="006A3D33"/>
    <w:rsid w:val="006A5E42"/>
    <w:rsid w:val="006B18F9"/>
    <w:rsid w:val="006B24D3"/>
    <w:rsid w:val="006B48D2"/>
    <w:rsid w:val="006B6244"/>
    <w:rsid w:val="006C1F75"/>
    <w:rsid w:val="006C3200"/>
    <w:rsid w:val="006C3A1A"/>
    <w:rsid w:val="006D18E1"/>
    <w:rsid w:val="006D2CEC"/>
    <w:rsid w:val="006D61FD"/>
    <w:rsid w:val="006E0CC2"/>
    <w:rsid w:val="006E1487"/>
    <w:rsid w:val="006E1EAD"/>
    <w:rsid w:val="006E56C8"/>
    <w:rsid w:val="006F20C9"/>
    <w:rsid w:val="006F587B"/>
    <w:rsid w:val="006F5E77"/>
    <w:rsid w:val="0070032A"/>
    <w:rsid w:val="00703133"/>
    <w:rsid w:val="00705418"/>
    <w:rsid w:val="007077E7"/>
    <w:rsid w:val="007105F8"/>
    <w:rsid w:val="0071242D"/>
    <w:rsid w:val="00716FE6"/>
    <w:rsid w:val="0071756B"/>
    <w:rsid w:val="00721937"/>
    <w:rsid w:val="00724B83"/>
    <w:rsid w:val="007265CA"/>
    <w:rsid w:val="00732795"/>
    <w:rsid w:val="00737E1C"/>
    <w:rsid w:val="00740A46"/>
    <w:rsid w:val="007462D9"/>
    <w:rsid w:val="00753C57"/>
    <w:rsid w:val="0075493B"/>
    <w:rsid w:val="00755C74"/>
    <w:rsid w:val="00771F02"/>
    <w:rsid w:val="00774D6C"/>
    <w:rsid w:val="00782818"/>
    <w:rsid w:val="00783BB2"/>
    <w:rsid w:val="00784702"/>
    <w:rsid w:val="00793A05"/>
    <w:rsid w:val="00794961"/>
    <w:rsid w:val="007A66CA"/>
    <w:rsid w:val="007B2F92"/>
    <w:rsid w:val="007B5C4A"/>
    <w:rsid w:val="007C03ED"/>
    <w:rsid w:val="007C1053"/>
    <w:rsid w:val="007C15CF"/>
    <w:rsid w:val="007C331C"/>
    <w:rsid w:val="007D130E"/>
    <w:rsid w:val="007D2FF1"/>
    <w:rsid w:val="007D30E3"/>
    <w:rsid w:val="007E7C0E"/>
    <w:rsid w:val="007F1DFB"/>
    <w:rsid w:val="007F42CA"/>
    <w:rsid w:val="007F45D7"/>
    <w:rsid w:val="007F4907"/>
    <w:rsid w:val="00806718"/>
    <w:rsid w:val="00811BC6"/>
    <w:rsid w:val="008121BD"/>
    <w:rsid w:val="0081348B"/>
    <w:rsid w:val="00832E44"/>
    <w:rsid w:val="00833D15"/>
    <w:rsid w:val="00835ACB"/>
    <w:rsid w:val="008362A6"/>
    <w:rsid w:val="008501ED"/>
    <w:rsid w:val="00850FA3"/>
    <w:rsid w:val="008513BE"/>
    <w:rsid w:val="00851857"/>
    <w:rsid w:val="008518DE"/>
    <w:rsid w:val="00851F7F"/>
    <w:rsid w:val="00852EA9"/>
    <w:rsid w:val="00860EBA"/>
    <w:rsid w:val="008611AA"/>
    <w:rsid w:val="00861975"/>
    <w:rsid w:val="008640FA"/>
    <w:rsid w:val="008645DF"/>
    <w:rsid w:val="00867F66"/>
    <w:rsid w:val="00872EDA"/>
    <w:rsid w:val="008762EC"/>
    <w:rsid w:val="0088016C"/>
    <w:rsid w:val="0088561F"/>
    <w:rsid w:val="00885B70"/>
    <w:rsid w:val="008865BD"/>
    <w:rsid w:val="008931FE"/>
    <w:rsid w:val="00894B75"/>
    <w:rsid w:val="008971F6"/>
    <w:rsid w:val="008A04E4"/>
    <w:rsid w:val="008A3FAE"/>
    <w:rsid w:val="008A46DB"/>
    <w:rsid w:val="008A68DC"/>
    <w:rsid w:val="008B10A4"/>
    <w:rsid w:val="008B4913"/>
    <w:rsid w:val="008C5A25"/>
    <w:rsid w:val="008C5CF6"/>
    <w:rsid w:val="008D096A"/>
    <w:rsid w:val="008D3D1E"/>
    <w:rsid w:val="008D453A"/>
    <w:rsid w:val="008D4815"/>
    <w:rsid w:val="008D798A"/>
    <w:rsid w:val="008E127A"/>
    <w:rsid w:val="008E4557"/>
    <w:rsid w:val="008F36D4"/>
    <w:rsid w:val="008F50C3"/>
    <w:rsid w:val="00900C9A"/>
    <w:rsid w:val="0090108B"/>
    <w:rsid w:val="009010D7"/>
    <w:rsid w:val="00901128"/>
    <w:rsid w:val="00911468"/>
    <w:rsid w:val="00921629"/>
    <w:rsid w:val="00921FF7"/>
    <w:rsid w:val="009308FF"/>
    <w:rsid w:val="009319C1"/>
    <w:rsid w:val="0093544B"/>
    <w:rsid w:val="00943C72"/>
    <w:rsid w:val="00946F65"/>
    <w:rsid w:val="009476A4"/>
    <w:rsid w:val="00951A94"/>
    <w:rsid w:val="00952B45"/>
    <w:rsid w:val="00954F35"/>
    <w:rsid w:val="009608F7"/>
    <w:rsid w:val="00963289"/>
    <w:rsid w:val="00972F0F"/>
    <w:rsid w:val="009747DA"/>
    <w:rsid w:val="00985E6F"/>
    <w:rsid w:val="0098604B"/>
    <w:rsid w:val="009914D4"/>
    <w:rsid w:val="009A1BA3"/>
    <w:rsid w:val="009B0E92"/>
    <w:rsid w:val="009B1923"/>
    <w:rsid w:val="009C3198"/>
    <w:rsid w:val="009C34D3"/>
    <w:rsid w:val="009D0C5F"/>
    <w:rsid w:val="009D2AEA"/>
    <w:rsid w:val="009D4372"/>
    <w:rsid w:val="009D562A"/>
    <w:rsid w:val="009E0BA9"/>
    <w:rsid w:val="009E235C"/>
    <w:rsid w:val="009E3954"/>
    <w:rsid w:val="009E60C7"/>
    <w:rsid w:val="009F1B02"/>
    <w:rsid w:val="009F3C71"/>
    <w:rsid w:val="009F48D9"/>
    <w:rsid w:val="00A02BE9"/>
    <w:rsid w:val="00A06CA2"/>
    <w:rsid w:val="00A0779F"/>
    <w:rsid w:val="00A10767"/>
    <w:rsid w:val="00A1163F"/>
    <w:rsid w:val="00A15A84"/>
    <w:rsid w:val="00A16A4E"/>
    <w:rsid w:val="00A222F1"/>
    <w:rsid w:val="00A23D1A"/>
    <w:rsid w:val="00A2447C"/>
    <w:rsid w:val="00A24D5F"/>
    <w:rsid w:val="00A25809"/>
    <w:rsid w:val="00A26CED"/>
    <w:rsid w:val="00A26E0F"/>
    <w:rsid w:val="00A31D58"/>
    <w:rsid w:val="00A32471"/>
    <w:rsid w:val="00A34956"/>
    <w:rsid w:val="00A35533"/>
    <w:rsid w:val="00A40803"/>
    <w:rsid w:val="00A45B6E"/>
    <w:rsid w:val="00A5195D"/>
    <w:rsid w:val="00A52919"/>
    <w:rsid w:val="00A55135"/>
    <w:rsid w:val="00A576FD"/>
    <w:rsid w:val="00A60B86"/>
    <w:rsid w:val="00A60DE0"/>
    <w:rsid w:val="00A61157"/>
    <w:rsid w:val="00A61480"/>
    <w:rsid w:val="00A62363"/>
    <w:rsid w:val="00A726D3"/>
    <w:rsid w:val="00A72E50"/>
    <w:rsid w:val="00A73E58"/>
    <w:rsid w:val="00A84CF3"/>
    <w:rsid w:val="00A943FF"/>
    <w:rsid w:val="00A963E1"/>
    <w:rsid w:val="00AA15E6"/>
    <w:rsid w:val="00AA27DB"/>
    <w:rsid w:val="00AA3FD0"/>
    <w:rsid w:val="00AA7816"/>
    <w:rsid w:val="00AA7CED"/>
    <w:rsid w:val="00AB4FC0"/>
    <w:rsid w:val="00AB7A6B"/>
    <w:rsid w:val="00AC062A"/>
    <w:rsid w:val="00AC690E"/>
    <w:rsid w:val="00AC6CE6"/>
    <w:rsid w:val="00AD2844"/>
    <w:rsid w:val="00AD78D9"/>
    <w:rsid w:val="00AE3AC6"/>
    <w:rsid w:val="00AF30D6"/>
    <w:rsid w:val="00B01EFA"/>
    <w:rsid w:val="00B04C5D"/>
    <w:rsid w:val="00B145B4"/>
    <w:rsid w:val="00B251B7"/>
    <w:rsid w:val="00B26FE9"/>
    <w:rsid w:val="00B40119"/>
    <w:rsid w:val="00B43EB3"/>
    <w:rsid w:val="00B518B1"/>
    <w:rsid w:val="00B54CA8"/>
    <w:rsid w:val="00B556EA"/>
    <w:rsid w:val="00B55E36"/>
    <w:rsid w:val="00B55FAE"/>
    <w:rsid w:val="00B61D55"/>
    <w:rsid w:val="00B637AE"/>
    <w:rsid w:val="00B65AA9"/>
    <w:rsid w:val="00B67024"/>
    <w:rsid w:val="00B67DAC"/>
    <w:rsid w:val="00B70755"/>
    <w:rsid w:val="00B725F4"/>
    <w:rsid w:val="00B74146"/>
    <w:rsid w:val="00B77348"/>
    <w:rsid w:val="00B779F7"/>
    <w:rsid w:val="00B80CEC"/>
    <w:rsid w:val="00B8505F"/>
    <w:rsid w:val="00B91321"/>
    <w:rsid w:val="00B91D9B"/>
    <w:rsid w:val="00B94C42"/>
    <w:rsid w:val="00BA3FC6"/>
    <w:rsid w:val="00BA78DB"/>
    <w:rsid w:val="00BA7D91"/>
    <w:rsid w:val="00BB5668"/>
    <w:rsid w:val="00BB7036"/>
    <w:rsid w:val="00BB79B0"/>
    <w:rsid w:val="00BC3968"/>
    <w:rsid w:val="00BC4C0E"/>
    <w:rsid w:val="00BC77A5"/>
    <w:rsid w:val="00BD0D54"/>
    <w:rsid w:val="00BD6DC2"/>
    <w:rsid w:val="00BE01D5"/>
    <w:rsid w:val="00BE1950"/>
    <w:rsid w:val="00BF3499"/>
    <w:rsid w:val="00BF3B81"/>
    <w:rsid w:val="00BF6AB1"/>
    <w:rsid w:val="00BF7C0C"/>
    <w:rsid w:val="00C00297"/>
    <w:rsid w:val="00C00353"/>
    <w:rsid w:val="00C01130"/>
    <w:rsid w:val="00C062CF"/>
    <w:rsid w:val="00C07957"/>
    <w:rsid w:val="00C13186"/>
    <w:rsid w:val="00C22587"/>
    <w:rsid w:val="00C25275"/>
    <w:rsid w:val="00C25F8D"/>
    <w:rsid w:val="00C36191"/>
    <w:rsid w:val="00C36770"/>
    <w:rsid w:val="00C44A02"/>
    <w:rsid w:val="00C510CE"/>
    <w:rsid w:val="00C56CCF"/>
    <w:rsid w:val="00C62707"/>
    <w:rsid w:val="00C6329B"/>
    <w:rsid w:val="00C63640"/>
    <w:rsid w:val="00C673A5"/>
    <w:rsid w:val="00C7048B"/>
    <w:rsid w:val="00C74B53"/>
    <w:rsid w:val="00C74BA6"/>
    <w:rsid w:val="00C8015C"/>
    <w:rsid w:val="00C8219D"/>
    <w:rsid w:val="00C837B5"/>
    <w:rsid w:val="00C914FB"/>
    <w:rsid w:val="00CA288E"/>
    <w:rsid w:val="00CA3615"/>
    <w:rsid w:val="00CA44BA"/>
    <w:rsid w:val="00CB51E4"/>
    <w:rsid w:val="00CB5770"/>
    <w:rsid w:val="00CB5C46"/>
    <w:rsid w:val="00CB684A"/>
    <w:rsid w:val="00CB6CD0"/>
    <w:rsid w:val="00CB7BA6"/>
    <w:rsid w:val="00CC3E31"/>
    <w:rsid w:val="00CC5E87"/>
    <w:rsid w:val="00CD7AA5"/>
    <w:rsid w:val="00CE01AD"/>
    <w:rsid w:val="00CE6FAF"/>
    <w:rsid w:val="00CF002A"/>
    <w:rsid w:val="00D01443"/>
    <w:rsid w:val="00D063F5"/>
    <w:rsid w:val="00D06FBB"/>
    <w:rsid w:val="00D10B63"/>
    <w:rsid w:val="00D10E48"/>
    <w:rsid w:val="00D13A5D"/>
    <w:rsid w:val="00D15DDB"/>
    <w:rsid w:val="00D16B94"/>
    <w:rsid w:val="00D16F20"/>
    <w:rsid w:val="00D17C40"/>
    <w:rsid w:val="00D27702"/>
    <w:rsid w:val="00D30EDC"/>
    <w:rsid w:val="00D32746"/>
    <w:rsid w:val="00D36F04"/>
    <w:rsid w:val="00D40518"/>
    <w:rsid w:val="00D43FE2"/>
    <w:rsid w:val="00D4472B"/>
    <w:rsid w:val="00D4554B"/>
    <w:rsid w:val="00D5198C"/>
    <w:rsid w:val="00D60B6B"/>
    <w:rsid w:val="00D72027"/>
    <w:rsid w:val="00D75C37"/>
    <w:rsid w:val="00D82599"/>
    <w:rsid w:val="00D83EEE"/>
    <w:rsid w:val="00D8476D"/>
    <w:rsid w:val="00D84FA9"/>
    <w:rsid w:val="00D8762B"/>
    <w:rsid w:val="00D906A6"/>
    <w:rsid w:val="00D92532"/>
    <w:rsid w:val="00D930A1"/>
    <w:rsid w:val="00D96156"/>
    <w:rsid w:val="00DA1778"/>
    <w:rsid w:val="00DA320C"/>
    <w:rsid w:val="00DA3CA1"/>
    <w:rsid w:val="00DA4852"/>
    <w:rsid w:val="00DA6A72"/>
    <w:rsid w:val="00DB1A77"/>
    <w:rsid w:val="00DB2F47"/>
    <w:rsid w:val="00DB6877"/>
    <w:rsid w:val="00DE17B9"/>
    <w:rsid w:val="00DF0FD6"/>
    <w:rsid w:val="00DF3263"/>
    <w:rsid w:val="00DF4BCE"/>
    <w:rsid w:val="00DF5AF9"/>
    <w:rsid w:val="00E027FB"/>
    <w:rsid w:val="00E02FC3"/>
    <w:rsid w:val="00E04703"/>
    <w:rsid w:val="00E04A0F"/>
    <w:rsid w:val="00E061C4"/>
    <w:rsid w:val="00E0681E"/>
    <w:rsid w:val="00E11F97"/>
    <w:rsid w:val="00E138A2"/>
    <w:rsid w:val="00E1505A"/>
    <w:rsid w:val="00E15284"/>
    <w:rsid w:val="00E20AF2"/>
    <w:rsid w:val="00E2213A"/>
    <w:rsid w:val="00E231E0"/>
    <w:rsid w:val="00E237E1"/>
    <w:rsid w:val="00E365DB"/>
    <w:rsid w:val="00E43BB3"/>
    <w:rsid w:val="00E512BD"/>
    <w:rsid w:val="00E5256E"/>
    <w:rsid w:val="00E575FF"/>
    <w:rsid w:val="00E7361B"/>
    <w:rsid w:val="00E8483A"/>
    <w:rsid w:val="00E84D41"/>
    <w:rsid w:val="00E877B0"/>
    <w:rsid w:val="00E92AF1"/>
    <w:rsid w:val="00E97FF4"/>
    <w:rsid w:val="00EA0E0D"/>
    <w:rsid w:val="00EA2C50"/>
    <w:rsid w:val="00EA37D6"/>
    <w:rsid w:val="00EA4E78"/>
    <w:rsid w:val="00EA52D2"/>
    <w:rsid w:val="00EA73DA"/>
    <w:rsid w:val="00EA7B65"/>
    <w:rsid w:val="00EB244E"/>
    <w:rsid w:val="00EB557E"/>
    <w:rsid w:val="00EB6C74"/>
    <w:rsid w:val="00EC1933"/>
    <w:rsid w:val="00EC20BD"/>
    <w:rsid w:val="00EC7643"/>
    <w:rsid w:val="00ED257E"/>
    <w:rsid w:val="00ED3635"/>
    <w:rsid w:val="00ED3D0A"/>
    <w:rsid w:val="00ED3D14"/>
    <w:rsid w:val="00ED3EEB"/>
    <w:rsid w:val="00ED4C75"/>
    <w:rsid w:val="00ED5CE5"/>
    <w:rsid w:val="00ED7573"/>
    <w:rsid w:val="00ED7580"/>
    <w:rsid w:val="00EE272D"/>
    <w:rsid w:val="00EE4D0B"/>
    <w:rsid w:val="00EF2324"/>
    <w:rsid w:val="00EF372D"/>
    <w:rsid w:val="00EF5848"/>
    <w:rsid w:val="00EF7787"/>
    <w:rsid w:val="00F01513"/>
    <w:rsid w:val="00F01EBA"/>
    <w:rsid w:val="00F02CB6"/>
    <w:rsid w:val="00F153EF"/>
    <w:rsid w:val="00F22C0F"/>
    <w:rsid w:val="00F22F71"/>
    <w:rsid w:val="00F23F72"/>
    <w:rsid w:val="00F24779"/>
    <w:rsid w:val="00F24D32"/>
    <w:rsid w:val="00F26E63"/>
    <w:rsid w:val="00F3507D"/>
    <w:rsid w:val="00F36054"/>
    <w:rsid w:val="00F4004E"/>
    <w:rsid w:val="00F51BC2"/>
    <w:rsid w:val="00F60529"/>
    <w:rsid w:val="00F61257"/>
    <w:rsid w:val="00F64F6A"/>
    <w:rsid w:val="00F8078C"/>
    <w:rsid w:val="00F80CDE"/>
    <w:rsid w:val="00F84378"/>
    <w:rsid w:val="00F94B88"/>
    <w:rsid w:val="00F96B90"/>
    <w:rsid w:val="00FA06E8"/>
    <w:rsid w:val="00FA1257"/>
    <w:rsid w:val="00FA23BE"/>
    <w:rsid w:val="00FA2BD6"/>
    <w:rsid w:val="00FA3EBF"/>
    <w:rsid w:val="00FA53BF"/>
    <w:rsid w:val="00FA7D16"/>
    <w:rsid w:val="00FB3415"/>
    <w:rsid w:val="00FB586A"/>
    <w:rsid w:val="00FC420C"/>
    <w:rsid w:val="00FC67C5"/>
    <w:rsid w:val="00FD0085"/>
    <w:rsid w:val="00FE00E1"/>
    <w:rsid w:val="00FE3FA8"/>
    <w:rsid w:val="00FE5940"/>
    <w:rsid w:val="00FE61A1"/>
    <w:rsid w:val="00FF25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7DB"/>
    <w:rPr>
      <w:sz w:val="24"/>
      <w:szCs w:val="24"/>
    </w:rPr>
  </w:style>
  <w:style w:type="paragraph" w:styleId="Heading1">
    <w:name w:val="heading 1"/>
    <w:basedOn w:val="Normal"/>
    <w:next w:val="Normal"/>
    <w:link w:val="Heading1Char"/>
    <w:uiPriority w:val="99"/>
    <w:qFormat/>
    <w:locked/>
    <w:rsid w:val="0049079F"/>
    <w:pP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9079F"/>
    <w:rPr>
      <w:rFonts w:cs="Times New Roman"/>
      <w:b/>
      <w:sz w:val="20"/>
      <w:szCs w:val="20"/>
    </w:rPr>
  </w:style>
  <w:style w:type="table" w:styleId="TableContemporary">
    <w:name w:val="Table Contemporary"/>
    <w:basedOn w:val="TableNormal"/>
    <w:uiPriority w:val="99"/>
    <w:rsid w:val="0041259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styleId="Hyperlink">
    <w:name w:val="Hyperlink"/>
    <w:basedOn w:val="DefaultParagraphFont"/>
    <w:uiPriority w:val="99"/>
    <w:rsid w:val="00A23D1A"/>
    <w:rPr>
      <w:rFonts w:cs="Times New Roman"/>
      <w:color w:val="0000FF"/>
      <w:u w:val="single"/>
    </w:rPr>
  </w:style>
  <w:style w:type="character" w:styleId="FollowedHyperlink">
    <w:name w:val="FollowedHyperlink"/>
    <w:basedOn w:val="DefaultParagraphFont"/>
    <w:uiPriority w:val="99"/>
    <w:rsid w:val="008D4815"/>
    <w:rPr>
      <w:rFonts w:cs="Times New Roman"/>
      <w:color w:val="800080"/>
      <w:u w:val="single"/>
    </w:rPr>
  </w:style>
  <w:style w:type="paragraph" w:styleId="ListParagraph">
    <w:name w:val="List Paragraph"/>
    <w:basedOn w:val="Normal"/>
    <w:uiPriority w:val="99"/>
    <w:qFormat/>
    <w:rsid w:val="00911468"/>
    <w:pPr>
      <w:ind w:left="720"/>
      <w:contextualSpacing/>
    </w:pPr>
  </w:style>
  <w:style w:type="table" w:styleId="TableList7">
    <w:name w:val="Table List 7"/>
    <w:basedOn w:val="TableNormal"/>
    <w:uiPriority w:val="99"/>
    <w:rsid w:val="00220CC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paragraph" w:styleId="NormalWeb">
    <w:name w:val="Normal (Web)"/>
    <w:basedOn w:val="Normal"/>
    <w:uiPriority w:val="99"/>
    <w:rsid w:val="003C5B72"/>
    <w:pPr>
      <w:spacing w:before="100" w:beforeAutospacing="1" w:after="100" w:afterAutospacing="1"/>
    </w:pPr>
  </w:style>
  <w:style w:type="character" w:customStyle="1" w:styleId="style121">
    <w:name w:val="style121"/>
    <w:basedOn w:val="DefaultParagraphFont"/>
    <w:uiPriority w:val="99"/>
    <w:rsid w:val="003C5B72"/>
    <w:rPr>
      <w:rFonts w:ascii="Verdana" w:hAnsi="Verdana" w:cs="Times New Roman"/>
      <w:b/>
      <w:bCs/>
    </w:rPr>
  </w:style>
  <w:style w:type="character" w:customStyle="1" w:styleId="style131">
    <w:name w:val="style131"/>
    <w:basedOn w:val="DefaultParagraphFont"/>
    <w:uiPriority w:val="99"/>
    <w:rsid w:val="003C5B72"/>
    <w:rPr>
      <w:rFonts w:ascii="Verdana" w:hAnsi="Verdana" w:cs="Times New Roman"/>
    </w:rPr>
  </w:style>
  <w:style w:type="character" w:styleId="Strong">
    <w:name w:val="Strong"/>
    <w:basedOn w:val="DefaultParagraphFont"/>
    <w:qFormat/>
    <w:rsid w:val="003C5B72"/>
    <w:rPr>
      <w:rFonts w:cs="Times New Roman"/>
      <w:b/>
      <w:bCs/>
    </w:rPr>
  </w:style>
  <w:style w:type="table" w:styleId="TableWeb1">
    <w:name w:val="Table Web 1"/>
    <w:basedOn w:val="TableNormal"/>
    <w:uiPriority w:val="99"/>
    <w:rsid w:val="00DB1A7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Header">
    <w:name w:val="header"/>
    <w:basedOn w:val="Normal"/>
    <w:link w:val="HeaderChar"/>
    <w:uiPriority w:val="99"/>
    <w:rsid w:val="0081348B"/>
    <w:pPr>
      <w:tabs>
        <w:tab w:val="center" w:pos="4320"/>
        <w:tab w:val="right" w:pos="8640"/>
      </w:tabs>
    </w:pPr>
  </w:style>
  <w:style w:type="character" w:customStyle="1" w:styleId="HeaderChar">
    <w:name w:val="Header Char"/>
    <w:basedOn w:val="DefaultParagraphFont"/>
    <w:link w:val="Header"/>
    <w:uiPriority w:val="99"/>
    <w:semiHidden/>
    <w:locked/>
    <w:rsid w:val="004460E9"/>
    <w:rPr>
      <w:rFonts w:cs="Times New Roman"/>
      <w:sz w:val="24"/>
      <w:szCs w:val="24"/>
    </w:rPr>
  </w:style>
  <w:style w:type="character" w:styleId="PageNumber">
    <w:name w:val="page number"/>
    <w:basedOn w:val="DefaultParagraphFont"/>
    <w:uiPriority w:val="99"/>
    <w:rsid w:val="0081348B"/>
    <w:rPr>
      <w:rFonts w:cs="Times New Roman"/>
    </w:rPr>
  </w:style>
  <w:style w:type="table" w:styleId="TableList1">
    <w:name w:val="Table List 1"/>
    <w:basedOn w:val="TableNormal"/>
    <w:uiPriority w:val="99"/>
    <w:rsid w:val="00CB5C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solid" w:color="C0C0C0" w:fill="FFFFFF"/>
      </w:tcPr>
    </w:tblStylePr>
    <w:tblStylePr w:type="band2Horz">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paragraph" w:styleId="ListBullet">
    <w:name w:val="List Bullet"/>
    <w:basedOn w:val="Normal"/>
    <w:uiPriority w:val="99"/>
    <w:rsid w:val="00EA0E0D"/>
    <w:pPr>
      <w:tabs>
        <w:tab w:val="num" w:pos="720"/>
      </w:tabs>
      <w:ind w:left="360" w:hanging="360"/>
    </w:pPr>
  </w:style>
  <w:style w:type="paragraph" w:styleId="BodyText">
    <w:name w:val="Body Text"/>
    <w:basedOn w:val="Normal"/>
    <w:link w:val="BodyTextChar"/>
    <w:rsid w:val="00BA3FC6"/>
    <w:pPr>
      <w:widowControl w:val="0"/>
      <w:autoSpaceDE w:val="0"/>
      <w:autoSpaceDN w:val="0"/>
      <w:adjustRightInd w:val="0"/>
    </w:pPr>
    <w:rPr>
      <w:rFonts w:ascii="Times-Roman" w:hAnsi="Times-Roman"/>
      <w:sz w:val="34"/>
      <w:szCs w:val="40"/>
    </w:rPr>
  </w:style>
  <w:style w:type="character" w:customStyle="1" w:styleId="BodyTextChar">
    <w:name w:val="Body Text Char"/>
    <w:basedOn w:val="DefaultParagraphFont"/>
    <w:link w:val="BodyText"/>
    <w:rsid w:val="00BA3FC6"/>
    <w:rPr>
      <w:rFonts w:ascii="Times-Roman" w:hAnsi="Times-Roman"/>
      <w:sz w:val="34"/>
      <w:szCs w:val="40"/>
    </w:rPr>
  </w:style>
  <w:style w:type="table" w:styleId="TableGrid">
    <w:name w:val="Table Grid"/>
    <w:basedOn w:val="TableNormal"/>
    <w:locked/>
    <w:rsid w:val="00D063F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8418043">
      <w:marLeft w:val="0"/>
      <w:marRight w:val="0"/>
      <w:marTop w:val="0"/>
      <w:marBottom w:val="0"/>
      <w:divBdr>
        <w:top w:val="none" w:sz="0" w:space="0" w:color="auto"/>
        <w:left w:val="none" w:sz="0" w:space="0" w:color="auto"/>
        <w:bottom w:val="none" w:sz="0" w:space="0" w:color="auto"/>
        <w:right w:val="none" w:sz="0" w:space="0" w:color="auto"/>
      </w:divBdr>
    </w:div>
    <w:div w:id="188418047">
      <w:marLeft w:val="0"/>
      <w:marRight w:val="0"/>
      <w:marTop w:val="0"/>
      <w:marBottom w:val="0"/>
      <w:divBdr>
        <w:top w:val="none" w:sz="0" w:space="0" w:color="auto"/>
        <w:left w:val="none" w:sz="0" w:space="0" w:color="auto"/>
        <w:bottom w:val="none" w:sz="0" w:space="0" w:color="auto"/>
        <w:right w:val="none" w:sz="0" w:space="0" w:color="auto"/>
      </w:divBdr>
      <w:divsChild>
        <w:div w:id="188418046">
          <w:marLeft w:val="0"/>
          <w:marRight w:val="0"/>
          <w:marTop w:val="0"/>
          <w:marBottom w:val="0"/>
          <w:divBdr>
            <w:top w:val="none" w:sz="0" w:space="0" w:color="auto"/>
            <w:left w:val="none" w:sz="0" w:space="0" w:color="auto"/>
            <w:bottom w:val="none" w:sz="0" w:space="0" w:color="auto"/>
            <w:right w:val="none" w:sz="0" w:space="0" w:color="auto"/>
          </w:divBdr>
          <w:divsChild>
            <w:div w:id="188418044">
              <w:marLeft w:val="0"/>
              <w:marRight w:val="0"/>
              <w:marTop w:val="0"/>
              <w:marBottom w:val="0"/>
              <w:divBdr>
                <w:top w:val="none" w:sz="0" w:space="0" w:color="auto"/>
                <w:left w:val="none" w:sz="0" w:space="0" w:color="auto"/>
                <w:bottom w:val="none" w:sz="0" w:space="0" w:color="auto"/>
                <w:right w:val="none" w:sz="0" w:space="0" w:color="auto"/>
              </w:divBdr>
            </w:div>
            <w:div w:id="18841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princetonreview.com/green-honor-roll.aspx?uidbadge=%07" TargetMode="External"/><Relationship Id="rId117" Type="http://schemas.openxmlformats.org/officeDocument/2006/relationships/hyperlink" Target="http://www.worldchanging.com/seattle/" TargetMode="External"/><Relationship Id="rId21" Type="http://schemas.openxmlformats.org/officeDocument/2006/relationships/hyperlink" Target="http://www.wwu.edu/sustain/" TargetMode="External"/><Relationship Id="rId42" Type="http://schemas.openxmlformats.org/officeDocument/2006/relationships/hyperlink" Target="http://www.slowlab.net/projects%20list.html" TargetMode="External"/><Relationship Id="rId47" Type="http://schemas.openxmlformats.org/officeDocument/2006/relationships/hyperlink" Target="http://www.youtube.com/watch?v=Q901EP-bk34" TargetMode="External"/><Relationship Id="rId63" Type="http://schemas.openxmlformats.org/officeDocument/2006/relationships/hyperlink" Target="http://www.youtube.com/watch?v=amt3ag2BaKc" TargetMode="External"/><Relationship Id="rId68" Type="http://schemas.openxmlformats.org/officeDocument/2006/relationships/hyperlink" Target="http://biomimicryinstitute.org" TargetMode="External"/><Relationship Id="rId84" Type="http://schemas.openxmlformats.org/officeDocument/2006/relationships/hyperlink" Target="http://www.greenbiz.com/column/2008/03/06/sustainable-packaging-cost-vs-price" TargetMode="External"/><Relationship Id="rId89" Type="http://schemas.openxmlformats.org/officeDocument/2006/relationships/hyperlink" Target="http://www.ngm.com" TargetMode="External"/><Relationship Id="rId112" Type="http://schemas.openxmlformats.org/officeDocument/2006/relationships/hyperlink" Target="http://www.globalreporting.org" TargetMode="External"/><Relationship Id="rId16" Type="http://schemas.openxmlformats.org/officeDocument/2006/relationships/hyperlink" Target="http://www.sustainabilitydictionary.com" TargetMode="External"/><Relationship Id="rId107" Type="http://schemas.openxmlformats.org/officeDocument/2006/relationships/hyperlink" Target="http://www.freecycle.org" TargetMode="External"/><Relationship Id="rId11" Type="http://schemas.openxmlformats.org/officeDocument/2006/relationships/hyperlink" Target="http://www.buylesscrap.org" TargetMode="External"/><Relationship Id="rId24" Type="http://schemas.openxmlformats.org/officeDocument/2006/relationships/hyperlink" Target="http://www.dothegreenthing.com/" TargetMode="External"/><Relationship Id="rId32" Type="http://schemas.openxmlformats.org/officeDocument/2006/relationships/hyperlink" Target="http://www.consumersinternational.org/homepage.asp" TargetMode="External"/><Relationship Id="rId37" Type="http://schemas.openxmlformats.org/officeDocument/2006/relationships/hyperlink" Target="http://www.youtube.com/watch?v=9FoMspK8thA&amp;feature=PlayList&amp;p=4E757640C697461E&amp;index=1" TargetMode="External"/><Relationship Id="rId40" Type="http://schemas.openxmlformats.org/officeDocument/2006/relationships/hyperlink" Target="http://www.adbusters.org/cultureshop/books/designanarchy" TargetMode="External"/><Relationship Id="rId45" Type="http://schemas.openxmlformats.org/officeDocument/2006/relationships/hyperlink" Target="http://www.coolhunting.com/archives/2007/08/nike_long_ball.php" TargetMode="External"/><Relationship Id="rId53" Type="http://schemas.openxmlformats.org/officeDocument/2006/relationships/hyperlink" Target="http://ge.ecomagination.com/site/downloads/news/2007ecoreport.pdf" TargetMode="External"/><Relationship Id="rId58" Type="http://schemas.openxmlformats.org/officeDocument/2006/relationships/hyperlink" Target="http://darfurstoves.lbl.gov/benefits.html" TargetMode="External"/><Relationship Id="rId66" Type="http://schemas.openxmlformats.org/officeDocument/2006/relationships/hyperlink" Target="http://worldchanging.com/index.html" TargetMode="External"/><Relationship Id="rId74" Type="http://schemas.openxmlformats.org/officeDocument/2006/relationships/hyperlink" Target="http://walmartfacts.com/reports/2006/sustainability/environmentSupply.html" TargetMode="External"/><Relationship Id="rId79" Type="http://schemas.openxmlformats.org/officeDocument/2006/relationships/hyperlink" Target="http://greenerchoices.org" TargetMode="External"/><Relationship Id="rId87" Type="http://schemas.openxmlformats.org/officeDocument/2006/relationships/hyperlink" Target="http://www.culturalcreatives.org/" TargetMode="External"/><Relationship Id="rId102" Type="http://schemas.openxmlformats.org/officeDocument/2006/relationships/hyperlink" Target="http://www.prwatch.org" TargetMode="External"/><Relationship Id="rId110" Type="http://schemas.openxmlformats.org/officeDocument/2006/relationships/hyperlink" Target="http://www.icount.org.uk/" TargetMode="External"/><Relationship Id="rId115" Type="http://schemas.openxmlformats.org/officeDocument/2006/relationships/hyperlink" Target="http://www.cfsd.org.uk/smart-know-net/index.htm" TargetMode="External"/><Relationship Id="rId5" Type="http://schemas.openxmlformats.org/officeDocument/2006/relationships/footnotes" Target="footnotes.xml"/><Relationship Id="rId61" Type="http://schemas.openxmlformats.org/officeDocument/2006/relationships/hyperlink" Target="http://www.ted.com/index.php/talks/view/id/2" TargetMode="External"/><Relationship Id="rId82" Type="http://schemas.openxmlformats.org/officeDocument/2006/relationships/hyperlink" Target="http://www.cmu.edu/homepage/practical/2007/spring/influence-by-design.shtml" TargetMode="External"/><Relationship Id="rId90" Type="http://schemas.openxmlformats.org/officeDocument/2006/relationships/hyperlink" Target="http://www.wwu.edu/sustain/academics/seeds/" TargetMode="External"/><Relationship Id="rId95" Type="http://schemas.openxmlformats.org/officeDocument/2006/relationships/hyperlink" Target="http://www.us-cap.org/" TargetMode="External"/><Relationship Id="rId19" Type="http://schemas.openxmlformats.org/officeDocument/2006/relationships/hyperlink" Target="http://www.ulsf.org/programs_talloires.html" TargetMode="External"/><Relationship Id="rId14" Type="http://schemas.openxmlformats.org/officeDocument/2006/relationships/hyperlink" Target="http://www.TheNag.net" TargetMode="External"/><Relationship Id="rId22" Type="http://schemas.openxmlformats.org/officeDocument/2006/relationships/hyperlink" Target="http://www.patagonia.com/web/us/footprint/index.jsp" TargetMode="External"/><Relationship Id="rId27" Type="http://schemas.openxmlformats.org/officeDocument/2006/relationships/hyperlink" Target="http://www.storyofstuff.com/" TargetMode="External"/><Relationship Id="rId30" Type="http://schemas.openxmlformats.org/officeDocument/2006/relationships/hyperlink" Target="http://pandora.cii.wwu.edu/footprint/default.aspx?course=MKTG%20488" TargetMode="External"/><Relationship Id="rId35" Type="http://schemas.openxmlformats.org/officeDocument/2006/relationships/hyperlink" Target="http://netimpact.org/displaycommon.cfm?an=1&amp;subarticlenbr=1681" TargetMode="External"/><Relationship Id="rId43" Type="http://schemas.openxmlformats.org/officeDocument/2006/relationships/hyperlink" Target="http://www.naturalstep.org/" TargetMode="External"/><Relationship Id="rId48" Type="http://schemas.openxmlformats.org/officeDocument/2006/relationships/hyperlink" Target="http://www.adbusters.org/campaigns/mediacarta" TargetMode="External"/><Relationship Id="rId56" Type="http://schemas.openxmlformats.org/officeDocument/2006/relationships/hyperlink" Target="http://www.endpoverty2015.org/goals" TargetMode="External"/><Relationship Id="rId64" Type="http://schemas.openxmlformats.org/officeDocument/2006/relationships/hyperlink" Target="http://www.moreinspiration.com/Default.aspx" TargetMode="External"/><Relationship Id="rId69" Type="http://schemas.openxmlformats.org/officeDocument/2006/relationships/hyperlink" Target="http://n100best.org/index.html" TargetMode="External"/><Relationship Id="rId77" Type="http://schemas.openxmlformats.org/officeDocument/2006/relationships/hyperlink" Target="http://walmartstores.com/Video/" TargetMode="External"/><Relationship Id="rId100" Type="http://schemas.openxmlformats.org/officeDocument/2006/relationships/hyperlink" Target="http://grist.org/" TargetMode="External"/><Relationship Id="rId105" Type="http://schemas.openxmlformats.org/officeDocument/2006/relationships/hyperlink" Target="http://www.neighborrow.com" TargetMode="External"/><Relationship Id="rId113" Type="http://schemas.openxmlformats.org/officeDocument/2006/relationships/hyperlink" Target="http://www.sustainablemarketing.com/" TargetMode="External"/><Relationship Id="rId118" Type="http://schemas.openxmlformats.org/officeDocument/2006/relationships/fontTable" Target="fontTable.xml"/><Relationship Id="rId8" Type="http://schemas.openxmlformats.org/officeDocument/2006/relationships/hyperlink" Target="http://www.wwu.edu/~bryce" TargetMode="External"/><Relationship Id="rId51" Type="http://schemas.openxmlformats.org/officeDocument/2006/relationships/hyperlink" Target="http://www.epa.gov/ems/index.html" TargetMode="External"/><Relationship Id="rId72" Type="http://schemas.openxmlformats.org/officeDocument/2006/relationships/hyperlink" Target="http://www.ComputerTakeBackCampaign.org" TargetMode="External"/><Relationship Id="rId80" Type="http://schemas.openxmlformats.org/officeDocument/2006/relationships/hyperlink" Target="http://www.ecolabeling.org" TargetMode="External"/><Relationship Id="rId85" Type="http://schemas.openxmlformats.org/officeDocument/2006/relationships/hyperlink" Target="http://www.truecost.com" TargetMode="External"/><Relationship Id="rId93" Type="http://schemas.openxmlformats.org/officeDocument/2006/relationships/hyperlink" Target="http://www.milleniumassessment.org/document.353.aspx.pdf" TargetMode="External"/><Relationship Id="rId98" Type="http://schemas.openxmlformats.org/officeDocument/2006/relationships/hyperlink" Target="http://www.sullivanprinciples.org" TargetMode="External"/><Relationship Id="rId3" Type="http://schemas.openxmlformats.org/officeDocument/2006/relationships/settings" Target="settings.xml"/><Relationship Id="rId12" Type="http://schemas.openxmlformats.org/officeDocument/2006/relationships/hyperlink" Target="http://www.pbjcampaign.org" TargetMode="External"/><Relationship Id="rId17" Type="http://schemas.openxmlformats.org/officeDocument/2006/relationships/hyperlink" Target="http://www.readjoel.com" TargetMode="External"/><Relationship Id="rId25" Type="http://schemas.openxmlformats.org/officeDocument/2006/relationships/hyperlink" Target="http://www.sustainabilitydictionary.com/" TargetMode="External"/><Relationship Id="rId33" Type="http://schemas.openxmlformats.org/officeDocument/2006/relationships/hyperlink" Target="http://www.unglobalcompact.org/AboutTheGC/TheTenPrinciples/index.html" TargetMode="External"/><Relationship Id="rId38" Type="http://schemas.openxmlformats.org/officeDocument/2006/relationships/hyperlink" Target="http://www.pse.com/Pages/default.aspx" TargetMode="External"/><Relationship Id="rId46" Type="http://schemas.openxmlformats.org/officeDocument/2006/relationships/hyperlink" Target="http://nikeresponsibility.com/" TargetMode="External"/><Relationship Id="rId59" Type="http://schemas.openxmlformats.org/officeDocument/2006/relationships/hyperlink" Target="http://www.stateofgreenbusiness.com" TargetMode="External"/><Relationship Id="rId67" Type="http://schemas.openxmlformats.org/officeDocument/2006/relationships/hyperlink" Target="http://www.coolhunting.com/fastsearch?tag=Design" TargetMode="External"/><Relationship Id="rId103" Type="http://schemas.openxmlformats.org/officeDocument/2006/relationships/hyperlink" Target="http://www.sourcewatch.org" TargetMode="External"/><Relationship Id="rId108" Type="http://schemas.openxmlformats.org/officeDocument/2006/relationships/hyperlink" Target="http://www.dothegreenthing.com/green_actions/buy_old/video" TargetMode="External"/><Relationship Id="rId116" Type="http://schemas.openxmlformats.org/officeDocument/2006/relationships/hyperlink" Target="http://www.transparencv.org" TargetMode="External"/><Relationship Id="rId20" Type="http://schemas.openxmlformats.org/officeDocument/2006/relationships/hyperlink" Target="http://www.presidentsclimatecommitment.org/" TargetMode="External"/><Relationship Id="rId41" Type="http://schemas.openxmlformats.org/officeDocument/2006/relationships/hyperlink" Target="http://www.culturalcreatives.org/questionnaire.html" TargetMode="External"/><Relationship Id="rId54" Type="http://schemas.openxmlformats.org/officeDocument/2006/relationships/hyperlink" Target="http://www.globalreporting.org" TargetMode="External"/><Relationship Id="rId62" Type="http://schemas.openxmlformats.org/officeDocument/2006/relationships/hyperlink" Target="http://www.ted.com/index.php/talks/william_mcdonough_on_cradle_to_cradle_design.html" TargetMode="External"/><Relationship Id="rId70" Type="http://schemas.openxmlformats.org/officeDocument/2006/relationships/hyperlink" Target="http://biomimicryinstitute.org/case-studies/" TargetMode="External"/><Relationship Id="rId75" Type="http://schemas.openxmlformats.org/officeDocument/2006/relationships/hyperlink" Target="http://walmartfacts.com/reports/2006/sustainability/documents/SustainabilityProgressToDate2007-2008.pdf" TargetMode="External"/><Relationship Id="rId83" Type="http://schemas.openxmlformats.org/officeDocument/2006/relationships/hyperlink" Target="http://itsgettinghotinhere.org/2008/04/09/sustainable-justice/" TargetMode="External"/><Relationship Id="rId88" Type="http://schemas.openxmlformats.org/officeDocument/2006/relationships/hyperlink" Target="http://www.epa.gov/ecycling" TargetMode="External"/><Relationship Id="rId91" Type="http://schemas.openxmlformats.org/officeDocument/2006/relationships/hyperlink" Target="http://www.communityfood.coop" TargetMode="External"/><Relationship Id="rId96" Type="http://schemas.openxmlformats.org/officeDocument/2006/relationships/hyperlink" Target="http://portal.unesco.org/education/en/ev.php-URL_ID=23279&amp;URL_DO=DO_TOPIC&amp;URL_SECTION=201.html" TargetMode="External"/><Relationship Id="rId111" Type="http://schemas.openxmlformats.org/officeDocument/2006/relationships/hyperlink" Target="http://www.climatecounts.org"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blogger.com" TargetMode="External"/><Relationship Id="rId23" Type="http://schemas.openxmlformats.org/officeDocument/2006/relationships/hyperlink" Target="http://www.footprintnetwork.org/gfn_sub.php?content=overshoot" TargetMode="External"/><Relationship Id="rId28" Type="http://schemas.openxmlformats.org/officeDocument/2006/relationships/hyperlink" Target="http://www.youtube.com/watch?v=RcRDUIbT4gw&amp;feature=related" TargetMode="External"/><Relationship Id="rId36" Type="http://schemas.openxmlformats.org/officeDocument/2006/relationships/hyperlink" Target="http://www.starbucks.com/aboutus/farmstories.asp" TargetMode="External"/><Relationship Id="rId49" Type="http://schemas.openxmlformats.org/officeDocument/2006/relationships/hyperlink" Target="http://www.adbusters.org/campaigns/mental_detox_week" TargetMode="External"/><Relationship Id="rId57" Type="http://schemas.openxmlformats.org/officeDocument/2006/relationships/hyperlink" Target="http://www.gapminder.org/downloads/presentations/a-slum-insight.html" TargetMode="External"/><Relationship Id="rId106" Type="http://schemas.openxmlformats.org/officeDocument/2006/relationships/hyperlink" Target="http://www.borrowme.com" TargetMode="External"/><Relationship Id="rId114" Type="http://schemas.openxmlformats.org/officeDocument/2006/relationships/hyperlink" Target="http://www.strong-language.co.uk/marketing.shtml" TargetMode="External"/><Relationship Id="rId119" Type="http://schemas.openxmlformats.org/officeDocument/2006/relationships/theme" Target="theme/theme1.xml"/><Relationship Id="rId10" Type="http://schemas.openxmlformats.org/officeDocument/2006/relationships/hyperlink" Target="http://www.global-cool.com" TargetMode="External"/><Relationship Id="rId31" Type="http://schemas.openxmlformats.org/officeDocument/2006/relationships/hyperlink" Target="http://www.adbusters.org/campaigns/truecosteconomics" TargetMode="External"/><Relationship Id="rId44" Type="http://schemas.openxmlformats.org/officeDocument/2006/relationships/hyperlink" Target="http://www.ortns.org/documents/Nike.PDF" TargetMode="External"/><Relationship Id="rId52" Type="http://schemas.openxmlformats.org/officeDocument/2006/relationships/hyperlink" Target="http://www.climatecounts.org" TargetMode="External"/><Relationship Id="rId60" Type="http://schemas.openxmlformats.org/officeDocument/2006/relationships/hyperlink" Target="http://www.globalcool.org/" TargetMode="External"/><Relationship Id="rId65" Type="http://schemas.openxmlformats.org/officeDocument/2006/relationships/hyperlink" Target="http://function.creax.com/" TargetMode="External"/><Relationship Id="rId73" Type="http://schemas.openxmlformats.org/officeDocument/2006/relationships/hyperlink" Target="http://www.hbrgreen.org/2008/02/you_are_only_as_green_as_your.html" TargetMode="External"/><Relationship Id="rId78" Type="http://schemas.openxmlformats.org/officeDocument/2006/relationships/hyperlink" Target="http://www.idsa.org/whatsnew/sections/ecosection/pdfs/environmentalmarketingclaims.pdf" TargetMode="External"/><Relationship Id="rId81" Type="http://schemas.openxmlformats.org/officeDocument/2006/relationships/hyperlink" Target="http://www.Edelman.com" TargetMode="External"/><Relationship Id="rId86" Type="http://schemas.openxmlformats.org/officeDocument/2006/relationships/hyperlink" Target="http://www.earthcharterinaction.org/assets/pdf/ECI_Leaflet2007_Webcolor.pdf" TargetMode="External"/><Relationship Id="rId94" Type="http://schemas.openxmlformats.org/officeDocument/2006/relationships/hyperlink" Target="http://www.us-cap.org/about/members.asp" TargetMode="External"/><Relationship Id="rId99" Type="http://schemas.openxmlformats.org/officeDocument/2006/relationships/hyperlink" Target="http://www.cauxroundtable.org" TargetMode="External"/><Relationship Id="rId101" Type="http://schemas.openxmlformats.org/officeDocument/2006/relationships/hyperlink" Target="http://greenbiz.com/" TargetMode="External"/><Relationship Id="rId4" Type="http://schemas.openxmlformats.org/officeDocument/2006/relationships/webSettings" Target="webSettings.xml"/><Relationship Id="rId9" Type="http://schemas.openxmlformats.org/officeDocument/2006/relationships/hyperlink" Target="http://www.betterworldshopper.org" TargetMode="External"/><Relationship Id="rId13" Type="http://schemas.openxmlformats.org/officeDocument/2006/relationships/hyperlink" Target="http://www.wearewhatwedo.org" TargetMode="External"/><Relationship Id="rId18" Type="http://schemas.openxmlformats.org/officeDocument/2006/relationships/hyperlink" Target="http://www.idsa.org/whatsnew/sections/ecosection/okala.html" TargetMode="External"/><Relationship Id="rId39" Type="http://schemas.openxmlformats.org/officeDocument/2006/relationships/hyperlink" Target="http://www.longnow.org/" TargetMode="External"/><Relationship Id="rId109" Type="http://schemas.openxmlformats.org/officeDocument/2006/relationships/hyperlink" Target="http://www.antiapathy.org/" TargetMode="External"/><Relationship Id="rId34" Type="http://schemas.openxmlformats.org/officeDocument/2006/relationships/hyperlink" Target="http://www.netimpact.org/" TargetMode="External"/><Relationship Id="rId50" Type="http://schemas.openxmlformats.org/officeDocument/2006/relationships/hyperlink" Target="http://www.cosmeticsdatabase.com/index.php?nothanks=1" TargetMode="External"/><Relationship Id="rId55" Type="http://schemas.openxmlformats.org/officeDocument/2006/relationships/hyperlink" Target="http://yosemite.epa.gov/R10/HOMEPAGE.NSF/79794ef74873b5d48825650f006b2193/730f39471e23be7888256fbf0074eecf/$FILE/Region%2010%20EMS%20Fact%20sheet%20external.pdf" TargetMode="External"/><Relationship Id="rId76" Type="http://schemas.openxmlformats.org/officeDocument/2006/relationships/hyperlink" Target="http://www.ecolect.net/materials" TargetMode="External"/><Relationship Id="rId97" Type="http://schemas.openxmlformats.org/officeDocument/2006/relationships/hyperlink" Target="http://www.un.org/millenniumgoals/" TargetMode="External"/><Relationship Id="rId104" Type="http://schemas.openxmlformats.org/officeDocument/2006/relationships/hyperlink" Target="http://www.catalogchoice.org" TargetMode="External"/><Relationship Id="rId7" Type="http://schemas.openxmlformats.org/officeDocument/2006/relationships/hyperlink" Target="mailto:Wendy.Wilhelm@wwu.edu" TargetMode="External"/><Relationship Id="rId71" Type="http://schemas.openxmlformats.org/officeDocument/2006/relationships/hyperlink" Target="http://www.natcap.org/images/other/HBR-RMINatCap.pdf" TargetMode="External"/><Relationship Id="rId92" Type="http://schemas.openxmlformats.org/officeDocument/2006/relationships/hyperlink" Target="http://www.earthcharterinaction.org/assets/pdf/ECI_Leaflet2007_Webcolor.pdf" TargetMode="External"/><Relationship Id="rId2" Type="http://schemas.openxmlformats.org/officeDocument/2006/relationships/styles" Target="styles.xml"/><Relationship Id="rId29" Type="http://schemas.openxmlformats.org/officeDocument/2006/relationships/hyperlink" Target="http://www.footprintnetwork.org/gfn_sub.php?content=calcul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8024</Words>
  <Characters>45742</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Course Schedule</vt:lpstr>
    </vt:vector>
  </TitlesOfParts>
  <Company/>
  <LinksUpToDate>false</LinksUpToDate>
  <CharactersWithSpaces>53659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Schedule</dc:title>
  <dc:subject/>
  <dc:creator>Wendy</dc:creator>
  <cp:keywords/>
  <dc:description/>
  <cp:lastModifiedBy>College of Business &amp; Economics</cp:lastModifiedBy>
  <cp:revision>2</cp:revision>
  <cp:lastPrinted>2008-10-20T21:01:00Z</cp:lastPrinted>
  <dcterms:created xsi:type="dcterms:W3CDTF">2008-10-23T20:02:00Z</dcterms:created>
  <dcterms:modified xsi:type="dcterms:W3CDTF">2008-10-23T20:02:00Z</dcterms:modified>
</cp:coreProperties>
</file>